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85183" w14:textId="62629179" w:rsidR="00296EB3" w:rsidRDefault="00296EB3">
      <w:pPr>
        <w:rPr>
          <w:b/>
          <w:sz w:val="28"/>
          <w:szCs w:val="28"/>
        </w:rPr>
      </w:pPr>
      <w:bookmarkStart w:id="0" w:name="bmHeading01"/>
      <w:bookmarkEnd w:id="0"/>
      <w:r w:rsidRPr="00296EB3">
        <w:rPr>
          <w:b/>
          <w:sz w:val="28"/>
          <w:szCs w:val="28"/>
        </w:rPr>
        <w:t>PRIVACY POLICY</w:t>
      </w:r>
    </w:p>
    <w:p w14:paraId="4B9FAC1A" w14:textId="70D61328" w:rsidR="00711668" w:rsidRPr="00711668" w:rsidRDefault="0070599C" w:rsidP="003C5374">
      <w:r>
        <w:rPr>
          <w:lang w:val="en-US"/>
        </w:rPr>
        <w:t>Stove Shipping</w:t>
      </w:r>
      <w:r w:rsidR="00213BE6">
        <w:rPr>
          <w:lang w:val="en-US"/>
        </w:rPr>
        <w:t xml:space="preserve"> Group is a provider of ship management services.</w:t>
      </w:r>
      <w:r w:rsidR="003C5374">
        <w:rPr>
          <w:lang w:val="en-US"/>
        </w:rPr>
        <w:t xml:space="preserve"> </w:t>
      </w:r>
    </w:p>
    <w:p w14:paraId="11EFE927" w14:textId="4B5EC088" w:rsidR="00985641" w:rsidRDefault="004F5660" w:rsidP="00985641">
      <w:r>
        <w:rPr>
          <w:lang w:val="en-US"/>
        </w:rPr>
        <w:t>I</w:t>
      </w:r>
      <w:r w:rsidR="00985641">
        <w:rPr>
          <w:lang w:val="en-US"/>
        </w:rPr>
        <w:t xml:space="preserve">n connection with our </w:t>
      </w:r>
      <w:proofErr w:type="gramStart"/>
      <w:r w:rsidR="00985641">
        <w:rPr>
          <w:lang w:val="en-US"/>
        </w:rPr>
        <w:t>services</w:t>
      </w:r>
      <w:proofErr w:type="gramEnd"/>
      <w:r w:rsidR="00985641">
        <w:rPr>
          <w:lang w:val="en-US"/>
        </w:rPr>
        <w:t xml:space="preserve"> we collect and process personal data concerning data subjects.</w:t>
      </w:r>
      <w:r w:rsidR="00711668">
        <w:rPr>
          <w:lang w:val="en-US"/>
        </w:rPr>
        <w:t xml:space="preserve"> </w:t>
      </w:r>
      <w:r w:rsidR="00985641">
        <w:t xml:space="preserve">This privacy policy describes how </w:t>
      </w:r>
      <w:r w:rsidR="003C5374">
        <w:t>COMPANY</w:t>
      </w:r>
      <w:r w:rsidR="00985641">
        <w:t xml:space="preserve"> collects, process and disclose your personal data and for what purposes, as well as your rights related to </w:t>
      </w:r>
      <w:r w:rsidR="003C5374">
        <w:t>COMPANY</w:t>
      </w:r>
      <w:r w:rsidR="00985641">
        <w:t xml:space="preserve">’s processing. </w:t>
      </w:r>
      <w:r w:rsidR="003C5374">
        <w:t>COMPANY</w:t>
      </w:r>
      <w:r w:rsidR="00AA7D3C">
        <w:t xml:space="preserve"> will process your personal data in accordance with the privacy rules applicable at any time. </w:t>
      </w:r>
    </w:p>
    <w:p w14:paraId="1B8976CA" w14:textId="080D8621" w:rsidR="00585CD2" w:rsidRPr="00585CD2" w:rsidRDefault="003C5374" w:rsidP="00585CD2">
      <w:pPr>
        <w:pStyle w:val="Overskrift1"/>
        <w:rPr>
          <w:lang w:val="en-GB"/>
        </w:rPr>
      </w:pPr>
      <w:r>
        <w:rPr>
          <w:lang w:val="en-GB"/>
        </w:rPr>
        <w:t>Contact information</w:t>
      </w:r>
    </w:p>
    <w:p w14:paraId="3AFC3F0B" w14:textId="73710213" w:rsidR="00AA7D3C" w:rsidRDefault="003C5374" w:rsidP="00AA7D3C">
      <w:r>
        <w:t>COMPANY</w:t>
      </w:r>
      <w:r w:rsidR="00985641">
        <w:t xml:space="preserve"> </w:t>
      </w:r>
      <w:r w:rsidR="00585CD2">
        <w:t xml:space="preserve">is </w:t>
      </w:r>
      <w:r w:rsidR="00AF5E35">
        <w:t xml:space="preserve">the </w:t>
      </w:r>
      <w:r w:rsidR="00585CD2">
        <w:t>data controller for</w:t>
      </w:r>
      <w:r w:rsidR="00985641">
        <w:t xml:space="preserve"> </w:t>
      </w:r>
      <w:r w:rsidR="00AA7D3C">
        <w:t xml:space="preserve">your </w:t>
      </w:r>
      <w:r w:rsidR="00985641">
        <w:t xml:space="preserve">personal </w:t>
      </w:r>
      <w:r w:rsidR="00AA7D3C">
        <w:t>data</w:t>
      </w:r>
      <w:r w:rsidR="00F5201E">
        <w:t xml:space="preserve"> processed in relation to the </w:t>
      </w:r>
      <w:r>
        <w:t>COMPANY</w:t>
      </w:r>
      <w:r w:rsidR="00F5201E">
        <w:t xml:space="preserve"> webpage,</w:t>
      </w:r>
      <w:r>
        <w:t xml:space="preserve"> </w:t>
      </w:r>
      <w:r w:rsidR="00F5201E">
        <w:t xml:space="preserve">etc. </w:t>
      </w:r>
    </w:p>
    <w:p w14:paraId="094E5DA7" w14:textId="2E5833DB" w:rsidR="00711668" w:rsidRDefault="00711668" w:rsidP="00AA7D3C">
      <w:r>
        <w:t xml:space="preserve">If you have any questions regarding our processing of personal data or about </w:t>
      </w:r>
      <w:r w:rsidR="00E245C9">
        <w:t>this</w:t>
      </w:r>
      <w:r>
        <w:t xml:space="preserve"> privacy policy, you may contact </w:t>
      </w:r>
      <w:r w:rsidR="00213BE6">
        <w:t>Anne Christin Reithe Christensen</w:t>
      </w:r>
      <w:r>
        <w:t xml:space="preserve"> by email: </w:t>
      </w:r>
      <w:hyperlink r:id="rId7" w:history="1">
        <w:r w:rsidR="00213BE6" w:rsidRPr="002265DD">
          <w:rPr>
            <w:rStyle w:val="Hyperkobling"/>
          </w:rPr>
          <w:t>anne.christensen@easternbulk.com</w:t>
        </w:r>
      </w:hyperlink>
    </w:p>
    <w:p w14:paraId="3F68A410" w14:textId="54EB3B82" w:rsidR="00296EB3" w:rsidRPr="00114591" w:rsidRDefault="00AA7D3C" w:rsidP="006E6044">
      <w:pPr>
        <w:pStyle w:val="Overskrift1"/>
        <w:rPr>
          <w:lang w:val="en-GB"/>
        </w:rPr>
      </w:pPr>
      <w:r w:rsidRPr="00114591">
        <w:rPr>
          <w:lang w:val="en-GB"/>
        </w:rPr>
        <w:t>personal data, purpose and legal basis for processing</w:t>
      </w:r>
    </w:p>
    <w:p w14:paraId="21ED150A" w14:textId="1AA7D3D6" w:rsidR="00AF5E35" w:rsidRDefault="003C5374" w:rsidP="00296EB3">
      <w:r>
        <w:t>COMPANY</w:t>
      </w:r>
      <w:r w:rsidR="00AA7D3C">
        <w:t xml:space="preserve"> process</w:t>
      </w:r>
      <w:r w:rsidR="00F5201E">
        <w:t>'</w:t>
      </w:r>
      <w:r w:rsidR="00AA7D3C">
        <w:t xml:space="preserve"> personal data relating to</w:t>
      </w:r>
      <w:r w:rsidR="009C5DA6">
        <w:t xml:space="preserve"> contact persons at</w:t>
      </w:r>
      <w:r w:rsidR="00AA7D3C">
        <w:t xml:space="preserve"> its </w:t>
      </w:r>
      <w:r w:rsidR="00AF5E35">
        <w:t>customers, service providers</w:t>
      </w:r>
      <w:r w:rsidR="009C5DA6">
        <w:t xml:space="preserve"> and</w:t>
      </w:r>
      <w:r w:rsidR="00AF5E35">
        <w:t xml:space="preserve"> business partners, potential candidates and other</w:t>
      </w:r>
      <w:r w:rsidR="00F5201E">
        <w:t>s</w:t>
      </w:r>
      <w:r w:rsidR="00AF5E35">
        <w:t xml:space="preserve"> who contact </w:t>
      </w:r>
      <w:r>
        <w:t>COMPANY</w:t>
      </w:r>
      <w:r w:rsidR="00AF5E35">
        <w:t xml:space="preserve"> or visits our web</w:t>
      </w:r>
      <w:r w:rsidR="00F5201E">
        <w:t>page</w:t>
      </w:r>
      <w:r w:rsidR="00AF5E35">
        <w:t xml:space="preserve">. The </w:t>
      </w:r>
      <w:proofErr w:type="gramStart"/>
      <w:r w:rsidR="00AF5E35">
        <w:t>personal data may be provided by the data subject itself, from publicly accessible sourc</w:t>
      </w:r>
      <w:r w:rsidR="00C242AF">
        <w:t>es or third parties such as</w:t>
      </w:r>
      <w:r w:rsidR="00F5201E">
        <w:t xml:space="preserve"> service providers, partners etc</w:t>
      </w:r>
      <w:proofErr w:type="gramEnd"/>
      <w:r w:rsidR="00F5201E">
        <w:t>.</w:t>
      </w:r>
      <w:r w:rsidR="00C242AF">
        <w:t xml:space="preserve"> </w:t>
      </w:r>
    </w:p>
    <w:p w14:paraId="4F377C20" w14:textId="1A030734" w:rsidR="00C242AF" w:rsidRDefault="00C242AF" w:rsidP="00C242AF">
      <w:r>
        <w:t xml:space="preserve">We may process your personal data </w:t>
      </w:r>
      <w:r w:rsidR="00DC0D69">
        <w:t xml:space="preserve">in connection with the following processing activities: </w:t>
      </w:r>
      <w:r>
        <w:t xml:space="preserve"> </w:t>
      </w:r>
    </w:p>
    <w:p w14:paraId="6330356D" w14:textId="54FFD4C1" w:rsidR="00DC0D69" w:rsidRPr="00DC0D69" w:rsidRDefault="00C242AF" w:rsidP="009C5DA6">
      <w:pPr>
        <w:pStyle w:val="Punktliste"/>
        <w:spacing w:after="120"/>
      </w:pPr>
      <w:r w:rsidRPr="005A558B">
        <w:rPr>
          <w:b/>
          <w:i/>
        </w:rPr>
        <w:t>Contract management:</w:t>
      </w:r>
      <w:r>
        <w:t xml:space="preserve"> In connection with the administration and management of contracts with </w:t>
      </w:r>
      <w:r w:rsidR="003C5374">
        <w:t>COMPANY</w:t>
      </w:r>
      <w:r>
        <w:t xml:space="preserve">’s customers, </w:t>
      </w:r>
      <w:r w:rsidR="00F630D1">
        <w:t xml:space="preserve">business </w:t>
      </w:r>
      <w:proofErr w:type="gramStart"/>
      <w:r w:rsidR="00F630D1">
        <w:t>partners</w:t>
      </w:r>
      <w:proofErr w:type="gramEnd"/>
      <w:r>
        <w:t xml:space="preserve"> etc</w:t>
      </w:r>
      <w:r w:rsidR="004F5660">
        <w:t>.</w:t>
      </w:r>
      <w:r w:rsidR="007F086D">
        <w:t>,</w:t>
      </w:r>
      <w:r>
        <w:t xml:space="preserve"> </w:t>
      </w:r>
      <w:r w:rsidR="003C5374">
        <w:t>COMPANY</w:t>
      </w:r>
      <w:r>
        <w:t xml:space="preserve"> may process personal data such as contact information of contact persons at such customers, </w:t>
      </w:r>
      <w:r w:rsidR="00F630D1">
        <w:t xml:space="preserve">business partners </w:t>
      </w:r>
      <w:r>
        <w:t xml:space="preserve">etc. </w:t>
      </w:r>
      <w:r w:rsidR="003C5374">
        <w:t>COMPANY</w:t>
      </w:r>
      <w:r>
        <w:t xml:space="preserve"> processes such personal data based on our legitimate interests in fulfilling our contractual</w:t>
      </w:r>
      <w:r w:rsidR="00C95ACB">
        <w:t xml:space="preserve"> obligations and rights. </w:t>
      </w:r>
    </w:p>
    <w:p w14:paraId="4BDEA18D" w14:textId="3D4F91DF" w:rsidR="004F5660" w:rsidRDefault="00C242AF" w:rsidP="009C5DA6">
      <w:pPr>
        <w:pStyle w:val="Punktliste"/>
        <w:spacing w:after="120"/>
      </w:pPr>
      <w:r w:rsidRPr="005A558B">
        <w:rPr>
          <w:b/>
          <w:i/>
        </w:rPr>
        <w:t>Respond to inquiries:</w:t>
      </w:r>
      <w:r>
        <w:t xml:space="preserve"> </w:t>
      </w:r>
      <w:r w:rsidR="003C5374">
        <w:t>COMPANY</w:t>
      </w:r>
      <w:r>
        <w:t xml:space="preserve"> may process personal data in order to follow-up inquiries from potential candidates, website users</w:t>
      </w:r>
      <w:r w:rsidR="0003048F">
        <w:t>,</w:t>
      </w:r>
      <w:r w:rsidR="00E36ADB">
        <w:t xml:space="preserve"> and others who contact </w:t>
      </w:r>
      <w:r w:rsidR="003C5374">
        <w:t>COMPANY</w:t>
      </w:r>
      <w:r w:rsidR="004F5660">
        <w:t xml:space="preserve">. </w:t>
      </w:r>
      <w:r w:rsidR="003C5374">
        <w:t>COMPANY</w:t>
      </w:r>
      <w:r w:rsidR="00E36ADB">
        <w:t xml:space="preserve"> may process personal data such as contact information and other personal data provided in connection with the inquir</w:t>
      </w:r>
      <w:r w:rsidR="00EF40BD">
        <w:t>y</w:t>
      </w:r>
      <w:r w:rsidR="00E36ADB">
        <w:t>.</w:t>
      </w:r>
      <w:r>
        <w:t xml:space="preserve"> The legal basis for such processing is </w:t>
      </w:r>
      <w:r w:rsidR="003C5374">
        <w:t>COMPANY</w:t>
      </w:r>
      <w:r>
        <w:t>’s legitimate interest in providing support to its users</w:t>
      </w:r>
      <w:r w:rsidR="004F5660">
        <w:t>.</w:t>
      </w:r>
    </w:p>
    <w:p w14:paraId="04B619E1" w14:textId="19CBA7F5" w:rsidR="00C2725C" w:rsidRDefault="00C2725C" w:rsidP="00C2725C">
      <w:pPr>
        <w:pStyle w:val="Punktliste"/>
      </w:pPr>
      <w:r w:rsidRPr="005A558B">
        <w:rPr>
          <w:b/>
          <w:i/>
        </w:rPr>
        <w:t xml:space="preserve">Use of the </w:t>
      </w:r>
      <w:r>
        <w:rPr>
          <w:b/>
          <w:i/>
        </w:rPr>
        <w:t xml:space="preserve">COMPANY </w:t>
      </w:r>
      <w:r w:rsidRPr="005A558B">
        <w:rPr>
          <w:b/>
          <w:i/>
        </w:rPr>
        <w:t>website:</w:t>
      </w:r>
      <w:r>
        <w:t xml:space="preserve"> COMPANY may process personal data about visitors to the COMPANY website. COMPANY use cookies and other information gathering methods to enhance the user experience and optimize the COMPANY website. The legal basis for such processing is COMPANY’s legitimate interest in maintaining the </w:t>
      </w:r>
      <w:r w:rsidRPr="00C242AF">
        <w:t>webpage and collect statistics.</w:t>
      </w:r>
      <w:r>
        <w:t xml:space="preserve"> </w:t>
      </w:r>
      <w:r w:rsidRPr="00535823">
        <w:t>You can read more about our use o</w:t>
      </w:r>
      <w:r>
        <w:t xml:space="preserve">f cookies in our Cookie Policy: </w:t>
      </w:r>
      <w:hyperlink r:id="rId8" w:history="1">
        <w:r w:rsidRPr="00813F1A">
          <w:rPr>
            <w:rStyle w:val="Hyperkobling"/>
          </w:rPr>
          <w:t>http://www.stoveshipping.com/</w:t>
        </w:r>
      </w:hyperlink>
    </w:p>
    <w:p w14:paraId="58F146A4" w14:textId="2BFF4DF8" w:rsidR="00C242AF" w:rsidRPr="00535823" w:rsidRDefault="001121C9" w:rsidP="009C5DA6">
      <w:pPr>
        <w:pStyle w:val="Punktliste"/>
        <w:spacing w:after="120"/>
      </w:pPr>
      <w:bookmarkStart w:id="1" w:name="_GoBack"/>
      <w:bookmarkEnd w:id="1"/>
      <w:r>
        <w:rPr>
          <w:b/>
          <w:i/>
        </w:rPr>
        <w:t>Marketing</w:t>
      </w:r>
      <w:r w:rsidR="00BE28BE">
        <w:rPr>
          <w:b/>
          <w:i/>
        </w:rPr>
        <w:t>, newsletters etc.</w:t>
      </w:r>
      <w:r>
        <w:rPr>
          <w:b/>
          <w:i/>
        </w:rPr>
        <w:t xml:space="preserve">; </w:t>
      </w:r>
      <w:r w:rsidR="00BE28BE" w:rsidRPr="00BE28BE">
        <w:t xml:space="preserve">If you have signed up for marketing or our newsletter, we may process your name, contact information etc. in order to submit such materials to you. Such processing </w:t>
      </w:r>
      <w:proofErr w:type="gramStart"/>
      <w:r w:rsidR="00BE28BE" w:rsidRPr="00BE28BE">
        <w:t>is based</w:t>
      </w:r>
      <w:proofErr w:type="gramEnd"/>
      <w:r w:rsidR="00BE28BE" w:rsidRPr="00BE28BE">
        <w:t xml:space="preserve"> on your consent. </w:t>
      </w:r>
    </w:p>
    <w:p w14:paraId="4C536AE6" w14:textId="3CD8A341" w:rsidR="0003048F" w:rsidRPr="0003048F" w:rsidRDefault="00C242AF" w:rsidP="009C5DA6">
      <w:pPr>
        <w:pStyle w:val="Punktliste"/>
        <w:spacing w:after="120"/>
      </w:pPr>
      <w:r w:rsidRPr="005A558B">
        <w:rPr>
          <w:b/>
          <w:i/>
        </w:rPr>
        <w:t>Recruitment:</w:t>
      </w:r>
      <w:r>
        <w:t xml:space="preserve"> If you apply to a position in </w:t>
      </w:r>
      <w:r w:rsidR="003C5374">
        <w:t>COMPANY</w:t>
      </w:r>
      <w:r>
        <w:t xml:space="preserve">, </w:t>
      </w:r>
      <w:r w:rsidR="003C5374">
        <w:t>COMPANY</w:t>
      </w:r>
      <w:r>
        <w:t xml:space="preserve"> may process your personal data in order to assess your application. The legal basis for such processing is that it is necessary in order to take steps at the request of the candidate prior </w:t>
      </w:r>
      <w:proofErr w:type="gramStart"/>
      <w:r>
        <w:t xml:space="preserve">to </w:t>
      </w:r>
      <w:r w:rsidR="00C95ACB">
        <w:t>(</w:t>
      </w:r>
      <w:r w:rsidR="00BE28BE">
        <w:t>potentially</w:t>
      </w:r>
      <w:r w:rsidR="00C95ACB">
        <w:t>)</w:t>
      </w:r>
      <w:r w:rsidR="00BE28BE">
        <w:t xml:space="preserve"> </w:t>
      </w:r>
      <w:r>
        <w:t>entering</w:t>
      </w:r>
      <w:proofErr w:type="gramEnd"/>
      <w:r>
        <w:t xml:space="preserve"> into a</w:t>
      </w:r>
      <w:r w:rsidR="00BE28BE">
        <w:t>n employment</w:t>
      </w:r>
      <w:r>
        <w:t xml:space="preserve"> contract. Applications </w:t>
      </w:r>
      <w:r>
        <w:lastRenderedPageBreak/>
        <w:t xml:space="preserve">will normally be stored for </w:t>
      </w:r>
      <w:r w:rsidRPr="00213BE6">
        <w:t>1</w:t>
      </w:r>
      <w:r>
        <w:t xml:space="preserve"> year after the completion of the application process, unless you consent to further storage. </w:t>
      </w:r>
    </w:p>
    <w:p w14:paraId="358A2FB0" w14:textId="2E6B5E7C" w:rsidR="00920C6D" w:rsidRDefault="00C242AF" w:rsidP="009C5DA6">
      <w:pPr>
        <w:pStyle w:val="Punktliste"/>
        <w:spacing w:after="120"/>
      </w:pPr>
      <w:r w:rsidRPr="005A558B">
        <w:rPr>
          <w:b/>
          <w:i/>
        </w:rPr>
        <w:t>Ensure compliance and legitimate interests:</w:t>
      </w:r>
      <w:r>
        <w:t xml:space="preserve"> </w:t>
      </w:r>
      <w:r w:rsidR="003C5374">
        <w:t>COMPANY</w:t>
      </w:r>
      <w:r>
        <w:t xml:space="preserve"> may also process personal data in order to comply with statutory obligations to which </w:t>
      </w:r>
      <w:r w:rsidR="003C5374">
        <w:t>COMPANY</w:t>
      </w:r>
      <w:r>
        <w:t xml:space="preserve"> is subject, and to safeguard own or third </w:t>
      </w:r>
      <w:r w:rsidR="00F62940">
        <w:t>parties’</w:t>
      </w:r>
      <w:r>
        <w:t xml:space="preserve"> legitimate interests, e.g. in relation to establishing a legal claim or preventing unauthorised access to or disclosure of personal data. </w:t>
      </w:r>
    </w:p>
    <w:p w14:paraId="0588B082" w14:textId="36EEC5C1" w:rsidR="00296EB3" w:rsidRPr="0096365F" w:rsidRDefault="00FF2236" w:rsidP="00FF2236">
      <w:pPr>
        <w:pStyle w:val="Overskrift1"/>
        <w:rPr>
          <w:lang w:val="en-GB"/>
        </w:rPr>
      </w:pPr>
      <w:r w:rsidRPr="0096365F">
        <w:rPr>
          <w:lang w:val="en-GB"/>
        </w:rPr>
        <w:t>R</w:t>
      </w:r>
      <w:r w:rsidR="00296EB3" w:rsidRPr="0096365F">
        <w:rPr>
          <w:lang w:val="en-GB"/>
        </w:rPr>
        <w:t>etention period</w:t>
      </w:r>
    </w:p>
    <w:p w14:paraId="1535B257" w14:textId="12D625EF" w:rsidR="004270F8" w:rsidRDefault="003C5374" w:rsidP="004270F8">
      <w:r>
        <w:t>COMPANY</w:t>
      </w:r>
      <w:r w:rsidR="008B7DFC">
        <w:t xml:space="preserve"> </w:t>
      </w:r>
      <w:r w:rsidR="00FF2236">
        <w:t>will retain y</w:t>
      </w:r>
      <w:r w:rsidR="00296EB3">
        <w:t>our personal data for as long as it is necessary to fulfil the purposes for processing as defined above</w:t>
      </w:r>
      <w:r w:rsidR="008B7DFC">
        <w:t xml:space="preserve">. </w:t>
      </w:r>
      <w:r w:rsidR="004270F8">
        <w:t>Please note that c</w:t>
      </w:r>
      <w:r w:rsidR="008B7DFC">
        <w:t xml:space="preserve">ontinued storage may be necessary due to statutory obligations to which </w:t>
      </w:r>
      <w:r>
        <w:t>COMPANY</w:t>
      </w:r>
      <w:r w:rsidR="008B7DFC">
        <w:t xml:space="preserve"> is subject</w:t>
      </w:r>
      <w:r w:rsidR="004270F8">
        <w:t xml:space="preserve">, </w:t>
      </w:r>
      <w:proofErr w:type="spellStart"/>
      <w:r w:rsidR="004270F8">
        <w:t>e.g</w:t>
      </w:r>
      <w:proofErr w:type="spellEnd"/>
      <w:r w:rsidR="004270F8">
        <w:t xml:space="preserve"> statutory rules related to storage for accounting purposes, </w:t>
      </w:r>
      <w:r w:rsidR="008B7DFC">
        <w:t xml:space="preserve">or due to </w:t>
      </w:r>
      <w:r>
        <w:t>COMPANY</w:t>
      </w:r>
      <w:r w:rsidR="008B7DFC">
        <w:t>’s legitimate interests, e.g. for the purpose to establish, exercise or defend a legal claim.</w:t>
      </w:r>
      <w:r w:rsidR="004270F8">
        <w:t xml:space="preserve"> </w:t>
      </w:r>
    </w:p>
    <w:p w14:paraId="11063647" w14:textId="77777777" w:rsidR="00EF40BD" w:rsidRDefault="00EF40BD" w:rsidP="00EF40BD">
      <w:pPr>
        <w:pStyle w:val="Overskrift1"/>
        <w:rPr>
          <w:rFonts w:ascii="Roboto" w:hAnsi="Roboto"/>
          <w:color w:val="333333"/>
        </w:rPr>
      </w:pPr>
      <w:r w:rsidRPr="004270F8">
        <w:rPr>
          <w:lang w:val="en-US"/>
        </w:rPr>
        <w:t>PROTECTion for your data</w:t>
      </w:r>
    </w:p>
    <w:p w14:paraId="0B27CD93" w14:textId="6117903A" w:rsidR="00EF40BD" w:rsidRDefault="00EF40BD" w:rsidP="004270F8">
      <w:proofErr w:type="gramStart"/>
      <w:r>
        <w:t>We protect the quality and integrity of personal data and have implemented appropriate technical and organisational measures to do so.</w:t>
      </w:r>
      <w:proofErr w:type="gramEnd"/>
      <w:r>
        <w:t xml:space="preserve"> We have implemented security policies, rules and technical measures to protect the personal data that we have under our control from </w:t>
      </w:r>
      <w:r w:rsidRPr="004A473F">
        <w:rPr>
          <w:rFonts w:ascii="Calibri" w:hAnsi="Calibri" w:cs="Calibri"/>
          <w:color w:val="000000"/>
          <w:szCs w:val="21"/>
        </w:rPr>
        <w:t>loss,</w:t>
      </w:r>
      <w:r>
        <w:rPr>
          <w:rFonts w:ascii="Calibri" w:hAnsi="Calibri" w:cs="Calibri"/>
          <w:color w:val="000000"/>
          <w:szCs w:val="21"/>
        </w:rPr>
        <w:t xml:space="preserve"> </w:t>
      </w:r>
      <w:r w:rsidRPr="0022680C">
        <w:rPr>
          <w:rFonts w:ascii="Calibri" w:hAnsi="Calibri" w:cs="Calibri"/>
          <w:color w:val="000000"/>
          <w:szCs w:val="21"/>
        </w:rPr>
        <w:t>alter</w:t>
      </w:r>
      <w:r>
        <w:rPr>
          <w:rFonts w:ascii="Calibri" w:hAnsi="Calibri" w:cs="Calibri"/>
          <w:color w:val="000000"/>
          <w:szCs w:val="21"/>
        </w:rPr>
        <w:t>ations,</w:t>
      </w:r>
      <w:r w:rsidRPr="004A473F">
        <w:rPr>
          <w:rFonts w:ascii="Calibri" w:hAnsi="Calibri" w:cs="Calibri"/>
          <w:color w:val="000000"/>
          <w:szCs w:val="21"/>
        </w:rPr>
        <w:t xml:space="preserve"> theft and unauthori</w:t>
      </w:r>
      <w:r>
        <w:rPr>
          <w:rFonts w:ascii="Calibri" w:hAnsi="Calibri" w:cs="Calibri"/>
          <w:color w:val="000000"/>
          <w:szCs w:val="21"/>
        </w:rPr>
        <w:t xml:space="preserve">zed access. </w:t>
      </w:r>
    </w:p>
    <w:p w14:paraId="51CE8FF4" w14:textId="73A330F1" w:rsidR="00296EB3" w:rsidRDefault="00296EB3" w:rsidP="00296EB3">
      <w:pPr>
        <w:pStyle w:val="Overskrift1"/>
      </w:pPr>
      <w:r>
        <w:t>Disclosure to third parties</w:t>
      </w:r>
    </w:p>
    <w:p w14:paraId="32C2F64B" w14:textId="77777777" w:rsidR="00E92D2B" w:rsidRDefault="00E92D2B" w:rsidP="00E92D2B">
      <w:r>
        <w:t xml:space="preserve">We will only disclose your personal data to third parties to the extent we have a legal basis for such disclosure. </w:t>
      </w:r>
    </w:p>
    <w:p w14:paraId="19196513" w14:textId="39488089" w:rsidR="00E92D2B" w:rsidRDefault="00E92D2B" w:rsidP="00E92D2B">
      <w:r>
        <w:t xml:space="preserve">We use data processors to collect, store </w:t>
      </w:r>
      <w:r w:rsidR="00EF40BD">
        <w:t>and</w:t>
      </w:r>
      <w:r>
        <w:t xml:space="preserve"> otherwise process personal data on our behalf. The relationship to such suppliers </w:t>
      </w:r>
      <w:proofErr w:type="gramStart"/>
      <w:r w:rsidR="00F62940">
        <w:t>is</w:t>
      </w:r>
      <w:r>
        <w:t xml:space="preserve"> governed</w:t>
      </w:r>
      <w:proofErr w:type="gramEnd"/>
      <w:r>
        <w:t xml:space="preserve"> by a data processor agreement, which </w:t>
      </w:r>
      <w:r w:rsidR="00BE28BE">
        <w:t>inter alia</w:t>
      </w:r>
      <w:r>
        <w:t xml:space="preserve"> ensures information security for your personal data.</w:t>
      </w:r>
    </w:p>
    <w:p w14:paraId="7E475128" w14:textId="0B1EEC3F" w:rsidR="00E92D2B" w:rsidRDefault="003C5374" w:rsidP="00E92D2B">
      <w:r w:rsidRPr="00213BE6">
        <w:t>COMPANY</w:t>
      </w:r>
      <w:r w:rsidR="00E92D2B" w:rsidRPr="00213BE6">
        <w:t xml:space="preserve"> may process and store your personal data outside the EU/EEA. All processing in a third country will be subject to mechanisms ensuring sufficient security for your personal data, such as EU Standard Contractual Clauses, an adequacy decision from the EU Commission or</w:t>
      </w:r>
      <w:r w:rsidR="00BE28BE" w:rsidRPr="00213BE6">
        <w:t xml:space="preserve"> a</w:t>
      </w:r>
      <w:r w:rsidR="00E92D2B" w:rsidRPr="00213BE6">
        <w:t xml:space="preserve"> Privacy Shield certification.</w:t>
      </w:r>
    </w:p>
    <w:p w14:paraId="3F212A90" w14:textId="5D1B9075" w:rsidR="00296EB3" w:rsidRPr="009D130F" w:rsidRDefault="00296EB3" w:rsidP="00296EB3">
      <w:pPr>
        <w:pStyle w:val="Overskrift1"/>
        <w:rPr>
          <w:lang w:val="en-GB"/>
        </w:rPr>
      </w:pPr>
      <w:r w:rsidRPr="009D130F">
        <w:rPr>
          <w:lang w:val="en-GB"/>
        </w:rPr>
        <w:t>third party websites</w:t>
      </w:r>
      <w:r w:rsidR="00C95ACB">
        <w:rPr>
          <w:lang w:val="en-GB"/>
        </w:rPr>
        <w:t xml:space="preserve"> and social media</w:t>
      </w:r>
    </w:p>
    <w:p w14:paraId="766A9FBD" w14:textId="7E9A72AD" w:rsidR="00296EB3" w:rsidRDefault="003C5374" w:rsidP="00296EB3">
      <w:r>
        <w:t>COMPANY</w:t>
      </w:r>
      <w:r w:rsidR="00E92D2B">
        <w:t xml:space="preserve">’s </w:t>
      </w:r>
      <w:r w:rsidR="005F012C">
        <w:t>w</w:t>
      </w:r>
      <w:r w:rsidR="00296EB3" w:rsidRPr="00296EB3">
        <w:t>ebsite</w:t>
      </w:r>
      <w:r w:rsidR="005F012C">
        <w:t>s</w:t>
      </w:r>
      <w:r w:rsidR="00296EB3" w:rsidRPr="00296EB3">
        <w:t xml:space="preserve"> </w:t>
      </w:r>
      <w:r w:rsidR="005F012C">
        <w:t xml:space="preserve">may include </w:t>
      </w:r>
      <w:r w:rsidR="00296EB3" w:rsidRPr="00296EB3">
        <w:t xml:space="preserve">links to other </w:t>
      </w:r>
      <w:r w:rsidR="00BE28BE" w:rsidRPr="00296EB3">
        <w:t>third-party</w:t>
      </w:r>
      <w:r w:rsidR="00296EB3" w:rsidRPr="00296EB3">
        <w:t xml:space="preserve"> sites. These </w:t>
      </w:r>
      <w:r w:rsidR="00BE28BE" w:rsidRPr="00296EB3">
        <w:t>third-party</w:t>
      </w:r>
      <w:r w:rsidR="00296EB3" w:rsidRPr="00296EB3">
        <w:t xml:space="preserve"> sites have own privacy policies that determines how personal data </w:t>
      </w:r>
      <w:r w:rsidR="00BE28BE">
        <w:t>are</w:t>
      </w:r>
      <w:r w:rsidR="00296EB3" w:rsidRPr="00296EB3">
        <w:t xml:space="preserve"> collected and processed. If </w:t>
      </w:r>
      <w:r w:rsidR="005F012C">
        <w:t>y</w:t>
      </w:r>
      <w:r w:rsidR="00296EB3" w:rsidRPr="00296EB3">
        <w:t>ou submit personal information to a</w:t>
      </w:r>
      <w:r w:rsidR="005F012C">
        <w:t xml:space="preserve">ny of these </w:t>
      </w:r>
      <w:r w:rsidR="00BE28BE">
        <w:t>third-party</w:t>
      </w:r>
      <w:r w:rsidR="005F012C">
        <w:t xml:space="preserve"> sites, y</w:t>
      </w:r>
      <w:r w:rsidR="00296EB3" w:rsidRPr="00296EB3">
        <w:t xml:space="preserve">our information </w:t>
      </w:r>
      <w:proofErr w:type="gramStart"/>
      <w:r w:rsidR="00296EB3" w:rsidRPr="00296EB3">
        <w:t>is governed</w:t>
      </w:r>
      <w:proofErr w:type="gramEnd"/>
      <w:r w:rsidR="00296EB3" w:rsidRPr="00296EB3">
        <w:t xml:space="preserve"> by their privacy policies. </w:t>
      </w:r>
      <w:r>
        <w:t>COMPANY</w:t>
      </w:r>
      <w:r w:rsidR="00296EB3" w:rsidRPr="00296EB3">
        <w:t xml:space="preserve"> takes no responsibility for such </w:t>
      </w:r>
      <w:r w:rsidR="00BE28BE" w:rsidRPr="00296EB3">
        <w:t>third-party</w:t>
      </w:r>
      <w:r w:rsidR="00296EB3" w:rsidRPr="00296EB3">
        <w:t xml:space="preserve"> sites, how they </w:t>
      </w:r>
      <w:proofErr w:type="gramStart"/>
      <w:r w:rsidR="00296EB3" w:rsidRPr="00296EB3">
        <w:t>are operated</w:t>
      </w:r>
      <w:proofErr w:type="gramEnd"/>
      <w:r w:rsidR="00296EB3" w:rsidRPr="00296EB3">
        <w:t xml:space="preserve"> and how they process your personal data. We recommend that you familiari</w:t>
      </w:r>
      <w:r w:rsidR="00BE28BE">
        <w:t>s</w:t>
      </w:r>
      <w:r w:rsidR="00296EB3" w:rsidRPr="00296EB3">
        <w:t>e yourself with such third</w:t>
      </w:r>
      <w:r w:rsidR="00BE28BE">
        <w:t>-</w:t>
      </w:r>
      <w:r w:rsidR="00296EB3" w:rsidRPr="00296EB3">
        <w:t>party sites' privacy policies and terms of use when visiting and using such sites.</w:t>
      </w:r>
    </w:p>
    <w:p w14:paraId="7865A3B1" w14:textId="05CB5667" w:rsidR="00C95ACB" w:rsidRDefault="00C95ACB" w:rsidP="00296EB3">
      <w:r>
        <w:t>When you "like" or join our Facebook page</w:t>
      </w:r>
      <w:r w:rsidR="00512AFA">
        <w:t xml:space="preserve"> or other social media accounts, this </w:t>
      </w:r>
      <w:proofErr w:type="gramStart"/>
      <w:r w:rsidR="00512AFA">
        <w:t>will be shared</w:t>
      </w:r>
      <w:proofErr w:type="gramEnd"/>
      <w:r w:rsidR="00512AFA">
        <w:t xml:space="preserve"> with the relevant platform. The same applies to any activities on our social media accounts, such as content posted by you or posts that you like. The relevant social media platform has own privacy policies, in which you can find more information about the processing of personal data in relation to such social media platforms. </w:t>
      </w:r>
    </w:p>
    <w:p w14:paraId="45DBF98B" w14:textId="77777777" w:rsidR="008B7DFC" w:rsidRDefault="008B7DFC" w:rsidP="008B7DFC">
      <w:pPr>
        <w:pStyle w:val="Overskrift1"/>
      </w:pPr>
      <w:r>
        <w:lastRenderedPageBreak/>
        <w:t>Your rights</w:t>
      </w:r>
    </w:p>
    <w:p w14:paraId="23012A3B" w14:textId="376486C9" w:rsidR="008B7DFC" w:rsidRDefault="008B7DFC" w:rsidP="008B7DFC">
      <w:r>
        <w:t xml:space="preserve">When </w:t>
      </w:r>
      <w:r w:rsidR="003C5374">
        <w:t>COMPANY</w:t>
      </w:r>
      <w:r>
        <w:t xml:space="preserve"> process your personal data, you have the following rights: </w:t>
      </w:r>
    </w:p>
    <w:p w14:paraId="7EBDE003" w14:textId="60F6AC86" w:rsidR="008B7DFC" w:rsidRDefault="008B7DFC" w:rsidP="008B7DFC">
      <w:pPr>
        <w:pStyle w:val="Punktliste"/>
      </w:pPr>
      <w:r>
        <w:t>You may at any time request access to your personal data</w:t>
      </w:r>
      <w:r w:rsidR="00BE28BE">
        <w:t>.</w:t>
      </w:r>
    </w:p>
    <w:p w14:paraId="5547D756" w14:textId="72456E0A" w:rsidR="008B7DFC" w:rsidRDefault="008B7DFC" w:rsidP="008B7DFC">
      <w:pPr>
        <w:pStyle w:val="Punktliste"/>
      </w:pPr>
      <w:r>
        <w:t xml:space="preserve">If the processing </w:t>
      </w:r>
      <w:proofErr w:type="gramStart"/>
      <w:r>
        <w:t>is based</w:t>
      </w:r>
      <w:proofErr w:type="gramEnd"/>
      <w:r>
        <w:t xml:space="preserve"> on your consent or agreement with you, you have the right to data portability</w:t>
      </w:r>
      <w:r w:rsidR="00BE28BE">
        <w:t>.</w:t>
      </w:r>
    </w:p>
    <w:p w14:paraId="401CEF02" w14:textId="689B8039" w:rsidR="008B7DFC" w:rsidRDefault="00BE28BE" w:rsidP="008B7DFC">
      <w:pPr>
        <w:pStyle w:val="Punktliste"/>
      </w:pPr>
      <w:r>
        <w:t>If your data is processed based on your consent, y</w:t>
      </w:r>
      <w:r w:rsidR="008B7DFC">
        <w:t xml:space="preserve">ou may withdraw your consent any time. </w:t>
      </w:r>
    </w:p>
    <w:p w14:paraId="310A07BA" w14:textId="4E0AD257" w:rsidR="008B7DFC" w:rsidRDefault="008B7DFC" w:rsidP="008B7DFC">
      <w:pPr>
        <w:pStyle w:val="Punktliste"/>
      </w:pPr>
      <w:r w:rsidRPr="007C76CE">
        <w:t xml:space="preserve">In some </w:t>
      </w:r>
      <w:proofErr w:type="gramStart"/>
      <w:r w:rsidRPr="007C76CE">
        <w:t>circumstances</w:t>
      </w:r>
      <w:proofErr w:type="gramEnd"/>
      <w:r>
        <w:t xml:space="preserve"> you may request restriction of processing or object to further processing of </w:t>
      </w:r>
      <w:r w:rsidR="00BE28BE">
        <w:t xml:space="preserve">your </w:t>
      </w:r>
      <w:r>
        <w:t>personal data.</w:t>
      </w:r>
    </w:p>
    <w:p w14:paraId="68D748E7" w14:textId="149F2989" w:rsidR="008B7DFC" w:rsidRDefault="00BE28BE" w:rsidP="008B7DFC">
      <w:pPr>
        <w:pStyle w:val="Punktliste"/>
      </w:pPr>
      <w:r>
        <w:t xml:space="preserve">If personal data that we process about you </w:t>
      </w:r>
      <w:r w:rsidR="003C193D">
        <w:t>are</w:t>
      </w:r>
      <w:r>
        <w:t xml:space="preserve"> inaccurate, y</w:t>
      </w:r>
      <w:r w:rsidR="008B7DFC">
        <w:t>ou may request rectification of your personal data</w:t>
      </w:r>
      <w:r>
        <w:t>.</w:t>
      </w:r>
    </w:p>
    <w:p w14:paraId="2614BA0F" w14:textId="0875431C" w:rsidR="008B7DFC" w:rsidRDefault="008B7DFC" w:rsidP="008B7DFC">
      <w:pPr>
        <w:pStyle w:val="Punktliste"/>
      </w:pPr>
      <w:r w:rsidRPr="00A06910">
        <w:t xml:space="preserve">In some </w:t>
      </w:r>
      <w:proofErr w:type="gramStart"/>
      <w:r w:rsidRPr="00A06910">
        <w:t>circumstances</w:t>
      </w:r>
      <w:proofErr w:type="gramEnd"/>
      <w:r>
        <w:t xml:space="preserve"> you may request erasure of your personal data, for example when the personal data are no longer necessary </w:t>
      </w:r>
      <w:r w:rsidR="00BE28BE">
        <w:t>for</w:t>
      </w:r>
      <w:r>
        <w:t xml:space="preserve"> the purposes for which they were collected, and </w:t>
      </w:r>
      <w:r w:rsidR="003C5374">
        <w:t>COMPANY</w:t>
      </w:r>
      <w:r w:rsidR="00BE28BE">
        <w:t xml:space="preserve"> has no other legal basis for continued processing. </w:t>
      </w:r>
    </w:p>
    <w:p w14:paraId="0EFD31FA" w14:textId="23377BDA" w:rsidR="004F5660" w:rsidRDefault="008B7DFC" w:rsidP="008B7DFC">
      <w:pPr>
        <w:pStyle w:val="Punktliste"/>
      </w:pPr>
      <w:r>
        <w:t xml:space="preserve">You may at any time lodge a complaint with a supervisory authority if you believe that </w:t>
      </w:r>
      <w:r w:rsidR="003C5374">
        <w:t>COMPANY</w:t>
      </w:r>
      <w:r>
        <w:t xml:space="preserve">’s processing of your personal data are contrary to relevant data protection laws. </w:t>
      </w:r>
    </w:p>
    <w:p w14:paraId="5D219FE7" w14:textId="77777777" w:rsidR="004F5660" w:rsidRDefault="004F5660" w:rsidP="004F5660">
      <w:pPr>
        <w:pStyle w:val="Punktliste"/>
        <w:numPr>
          <w:ilvl w:val="0"/>
          <w:numId w:val="0"/>
        </w:numPr>
        <w:ind w:left="709"/>
      </w:pPr>
    </w:p>
    <w:p w14:paraId="7BEBE18F" w14:textId="1C91BC01" w:rsidR="008B7DFC" w:rsidRDefault="008B7DFC" w:rsidP="008B7DFC">
      <w:r>
        <w:t xml:space="preserve">If you want to exercise your rights, you may contact </w:t>
      </w:r>
      <w:r w:rsidR="003C5374">
        <w:t>COMPANY</w:t>
      </w:r>
      <w:r>
        <w:t xml:space="preserve"> via the contact information set out</w:t>
      </w:r>
      <w:r w:rsidR="002216DD">
        <w:t xml:space="preserve"> in section 1</w:t>
      </w:r>
      <w:r>
        <w:t xml:space="preserve"> above. </w:t>
      </w:r>
    </w:p>
    <w:p w14:paraId="1BB9E6E7" w14:textId="2617A34C" w:rsidR="008B7DFC" w:rsidRDefault="008B7DFC" w:rsidP="00296EB3">
      <w:r>
        <w:t xml:space="preserve">Please be advised that the use of </w:t>
      </w:r>
      <w:r w:rsidR="00BE28BE">
        <w:t xml:space="preserve">several of </w:t>
      </w:r>
      <w:r w:rsidR="003C5374">
        <w:t>COMPANY</w:t>
      </w:r>
      <w:r>
        <w:t xml:space="preserve">’s services </w:t>
      </w:r>
      <w:r w:rsidR="00BE28BE">
        <w:t>are</w:t>
      </w:r>
      <w:r>
        <w:t xml:space="preserve"> dependent on processing of certain information regarding the users, and that a withdrawal of consent, objection towards processing etc. </w:t>
      </w:r>
      <w:r w:rsidR="003C193D">
        <w:t>will</w:t>
      </w:r>
      <w:r>
        <w:t xml:space="preserve"> entail that you </w:t>
      </w:r>
      <w:r w:rsidR="003C193D">
        <w:t>may</w:t>
      </w:r>
      <w:r>
        <w:t xml:space="preserve"> no longer use </w:t>
      </w:r>
      <w:r w:rsidR="00BE28BE">
        <w:t xml:space="preserve">such </w:t>
      </w:r>
      <w:r>
        <w:t xml:space="preserve">services. </w:t>
      </w:r>
    </w:p>
    <w:p w14:paraId="31141BB1" w14:textId="16CFA2B7" w:rsidR="00296EB3" w:rsidRPr="00296EB3" w:rsidRDefault="00E92D2B" w:rsidP="00296EB3">
      <w:pPr>
        <w:pStyle w:val="Overskrift1"/>
        <w:rPr>
          <w:lang w:val="en-GB"/>
        </w:rPr>
      </w:pPr>
      <w:r>
        <w:rPr>
          <w:lang w:val="en-GB"/>
        </w:rPr>
        <w:t xml:space="preserve">changes to the privacy policy </w:t>
      </w:r>
    </w:p>
    <w:p w14:paraId="30741C10" w14:textId="045357CA" w:rsidR="00E92D2B" w:rsidRDefault="00E92D2B" w:rsidP="00E92D2B">
      <w:r>
        <w:t xml:space="preserve">If </w:t>
      </w:r>
      <w:r w:rsidR="003C5374">
        <w:t>COMPANY</w:t>
      </w:r>
      <w:r w:rsidR="00F62940">
        <w:t xml:space="preserve"> </w:t>
      </w:r>
      <w:r>
        <w:t xml:space="preserve">makes changes in the processing of personal data, this policy </w:t>
      </w:r>
      <w:proofErr w:type="gramStart"/>
      <w:r>
        <w:t>will be updated</w:t>
      </w:r>
      <w:proofErr w:type="gramEnd"/>
      <w:r>
        <w:t xml:space="preserve">, and the change will be notified on the webpage or by use of your contact information. </w:t>
      </w:r>
    </w:p>
    <w:p w14:paraId="1C1EB83D" w14:textId="36A1FC34" w:rsidR="0045605B" w:rsidRDefault="0045605B" w:rsidP="00296EB3"/>
    <w:p w14:paraId="24BF5603" w14:textId="47CF9780" w:rsidR="00E92D2B" w:rsidRPr="004A6AC2" w:rsidRDefault="00E92D2B" w:rsidP="00E92D2B">
      <w:r>
        <w:t xml:space="preserve">Last updated: </w:t>
      </w:r>
      <w:r w:rsidR="00213BE6">
        <w:t>30 January 2020</w:t>
      </w:r>
    </w:p>
    <w:p w14:paraId="7F5539CB" w14:textId="77777777" w:rsidR="00E92D2B" w:rsidRPr="00296EB3" w:rsidRDefault="00E92D2B" w:rsidP="00296EB3"/>
    <w:p w14:paraId="54F99987" w14:textId="77777777" w:rsidR="000A3F89" w:rsidRPr="00296EB3" w:rsidRDefault="000A3F89" w:rsidP="007B2791">
      <w:pPr>
        <w:pStyle w:val="Nummerliste"/>
        <w:numPr>
          <w:ilvl w:val="0"/>
          <w:numId w:val="0"/>
        </w:numPr>
        <w:ind w:left="709"/>
      </w:pPr>
    </w:p>
    <w:sectPr w:rsidR="000A3F89" w:rsidRPr="00296EB3" w:rsidSect="002516AD">
      <w:headerReference w:type="default" r:id="rId9"/>
      <w:headerReference w:type="first" r:id="rId10"/>
      <w:pgSz w:w="11906" w:h="16838" w:code="9"/>
      <w:pgMar w:top="1588" w:right="1134" w:bottom="1588" w:left="1134" w:header="1134" w:footer="102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D2217" w16cid:durableId="215ADCEB"/>
  <w16cid:commentId w16cid:paraId="067EFF8F" w16cid:durableId="215AED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3B20" w14:textId="77777777" w:rsidR="001104EA" w:rsidRDefault="001104EA">
      <w:r>
        <w:separator/>
      </w:r>
    </w:p>
  </w:endnote>
  <w:endnote w:type="continuationSeparator" w:id="0">
    <w:p w14:paraId="79B499EB" w14:textId="77777777" w:rsidR="001104EA" w:rsidRDefault="0011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F676" w14:textId="77777777" w:rsidR="001104EA" w:rsidRDefault="001104EA">
      <w:r>
        <w:separator/>
      </w:r>
    </w:p>
  </w:footnote>
  <w:footnote w:type="continuationSeparator" w:id="0">
    <w:p w14:paraId="49E261A4" w14:textId="77777777" w:rsidR="001104EA" w:rsidRDefault="0011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0CEC" w14:textId="70E90E87" w:rsidR="00B716D7" w:rsidRDefault="00BD2BAD">
    <w:pPr>
      <w:pStyle w:val="Topptekst"/>
    </w:pPr>
    <w:r>
      <w:rPr>
        <w:noProof/>
        <w:lang w:eastAsia="en-GB"/>
      </w:rPr>
      <mc:AlternateContent>
        <mc:Choice Requires="wps">
          <w:drawing>
            <wp:anchor distT="0" distB="0" distL="114300" distR="114300" simplePos="0" relativeHeight="251659264" behindDoc="0" locked="0" layoutInCell="1" allowOverlap="1" wp14:anchorId="0CDCA0B2" wp14:editId="43A375C0">
              <wp:simplePos x="0" y="0"/>
              <wp:positionH relativeFrom="column">
                <wp:posOffset>28575</wp:posOffset>
              </wp:positionH>
              <wp:positionV relativeFrom="paragraph">
                <wp:posOffset>29845</wp:posOffset>
              </wp:positionV>
              <wp:extent cx="6100445" cy="125730"/>
              <wp:effectExtent l="9525" t="10795" r="13970" b="635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0445" cy="1257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81000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DE13D4" id="Rectangle 2" o:spid="_x0000_s1026" style="position:absolute;margin-left:2.25pt;margin-top:2.35pt;width:480.35pt;height:9.9pt;z-index:251659264;visibility:visible;mso-wrap-style:square;mso-width-percent:810;mso-height-percent:0;mso-wrap-distance-left:9pt;mso-wrap-distance-top:0;mso-wrap-distance-right:9pt;mso-wrap-distance-bottom:0;mso-position-horizontal:absolute;mso-position-horizontal-relative:text;mso-position-vertical:absolute;mso-position-vertical-relative:text;mso-width-percent:81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O9RAIAAIYEAAAOAAAAZHJzL2Uyb0RvYy54bWysVNuO0zAQfUfiHyy/0zSh3UvUdLXqsghp&#10;gRULH+A6TmNhe8zYbbp8PWOnLV14Q/Qh8szYZ86cmeniZm8N2ykMGlzDy8mUM+UktNptGv7t6/2b&#10;K85CFK4VBpxq+LMK/Gb5+tVi8LWqoAfTKmQE4kI9+Ib3Mfq6KILslRVhAl45CnaAVkQycVO0KAZC&#10;t6aoptOLYgBsPYJUIZD3bgzyZcbvOiXj564LKjLTcOIW8xfzd52+xXIh6g0K32t5oCH+gYUV2lHS&#10;E9SdiIJtUf8FZbVECNDFiQRbQNdpqXINVE05/aOap154lWshcYI/yRT+H6z8tHtEptuGV5w5YalF&#10;X0g04TZGsSrJM/hQ060n/4ipwOAfQH4PzMGqp1vqNni6T62n50cXIgy9Ei3xLBNE8QIjGYHQ2Hr4&#10;CC0lFNsIWbx9hzblIFnYPvfo+dQjtY9MkvOinE5nszlnkmJlNb98m5tYiPr42mOI7xVYlg4NR6KX&#10;0cXuIcTERtTHK7kgMLq918ZkI82dWhlkO0ETE/dlfmq2lqiOPspPv3FwyE/jNfqPNPLoJoicKZyj&#10;G8eGhl/Pq3lGfRELuFmf8uYUJ8BzCKsj7YvRtuFXZ0SS2u9cm6c5Cm3GM1Vq3EH+pPjYzDW0z6Q+&#10;wrgMtLx06AF/cjbQIjQ8/NgKVJyZD446eF3OZmlzsjGbX1Zk4HlkfR4RThIUKcfZeFzFcdu2HvWm&#10;z4OShHZwS13vdG5ImoiR1YEsDXtW77CYaZvO7Xzr99/H8hcAAAD//wMAUEsDBBQABgAIAAAAIQAh&#10;4Tla3AAAAAYBAAAPAAAAZHJzL2Rvd25yZXYueG1sTI7BTsMwEETvSPyDtUjcqENE2hLiVBTEqagI&#10;g8TVjZckqr2OYrcNfD3LCU6jnRnNvmo1eSeOOMY+kILrWQYCqQm2p1bB+9vT1RJETIascYFQwRdG&#10;WNXnZ5UpbTjRKx51agWPUCyNgi6loZQyNh16E2dhQOLsM4zeJD7HVtrRnHjcO5ln2Vx60xN/6MyA&#10;Dx02e33wCta60P3jYrt2G71ffj+/yHbzIZW6vJju70AknNJfGX7xGR1qZtqFA9konIKbgossCxCc&#10;3s6LHMROQc6+rCv5H7/+AQAA//8DAFBLAQItABQABgAIAAAAIQC2gziS/gAAAOEBAAATAAAAAAAA&#10;AAAAAAAAAAAAAABbQ29udGVudF9UeXBlc10ueG1sUEsBAi0AFAAGAAgAAAAhADj9If/WAAAAlAEA&#10;AAsAAAAAAAAAAAAAAAAALwEAAF9yZWxzLy5yZWxzUEsBAi0AFAAGAAgAAAAhACg7Q71EAgAAhgQA&#10;AA4AAAAAAAAAAAAAAAAALgIAAGRycy9lMm9Eb2MueG1sUEsBAi0AFAAGAAgAAAAhACHhOVrcAAAA&#10;BgEAAA8AAAAAAAAAAAAAAAAAngQAAGRycy9kb3ducmV2LnhtbFBLBQYAAAAABAAEAPMAAACnBQAA&#10;AAA=&#10;" fillcolor="black [3213]">
              <o:lock v:ext="edi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B125" w14:textId="17AFF7D7" w:rsidR="00B716D7" w:rsidRDefault="00BD2BAD">
    <w:pPr>
      <w:pStyle w:val="Topptekst"/>
      <w:tabs>
        <w:tab w:val="right" w:pos="13608"/>
      </w:tabs>
    </w:pPr>
    <w:r>
      <w:rPr>
        <w:noProof/>
        <w:lang w:eastAsia="en-GB"/>
      </w:rPr>
      <mc:AlternateContent>
        <mc:Choice Requires="wps">
          <w:drawing>
            <wp:anchor distT="0" distB="0" distL="114300" distR="114300" simplePos="0" relativeHeight="251658240" behindDoc="0" locked="0" layoutInCell="1" allowOverlap="1" wp14:anchorId="72DD1916" wp14:editId="33928974">
              <wp:simplePos x="0" y="0"/>
              <wp:positionH relativeFrom="column">
                <wp:posOffset>17780</wp:posOffset>
              </wp:positionH>
              <wp:positionV relativeFrom="paragraph">
                <wp:posOffset>17780</wp:posOffset>
              </wp:positionV>
              <wp:extent cx="6109970" cy="125730"/>
              <wp:effectExtent l="8255" t="8255" r="5715" b="889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9970" cy="1257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81000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10EEA2" id="Rectangle 1" o:spid="_x0000_s1026" style="position:absolute;margin-left:1.4pt;margin-top:1.4pt;width:481.1pt;height:9.9pt;z-index:251658240;visibility:visible;mso-wrap-style:square;mso-width-percent:810;mso-height-percent:0;mso-wrap-distance-left:9pt;mso-wrap-distance-top:0;mso-wrap-distance-right:9pt;mso-wrap-distance-bottom:0;mso-position-horizontal:absolute;mso-position-horizontal-relative:text;mso-position-vertical:absolute;mso-position-vertical-relative:text;mso-width-percent:81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XDQAIAAIYEAAAOAAAAZHJzL2Uyb0RvYy54bWysVFFvEzEMfkfiP0R5p9cr7baeep2mjiGk&#10;ARODH5Dmcr2IJA5O2mv59Ti5tnTwhujDKbaTz58/213c7q1hO4VBg6t5ORpzppyERrtNzb99fXhz&#10;w1mIwjXCgFM1P6jAb5evXy16X6kJdGAahYxAXKh6X/MuRl8VRZCdsiKMwCtHwRbQikgmbooGRU/o&#10;1hST8fiq6AEbjyBVCOS9H4J8mfHbVsn4uW2DiszUnLjF/MX8XadvsVyIaoPCd1oeaYh/YGGFdpT0&#10;DHUvomBb1H9BWS0RArRxJMEW0LZaqlwDVVOO/6jmuRNe5VpInODPMoX/Bys/7Z6Q6YZ6x5kTllr0&#10;hUQTbmMUK5M8vQ8V3Xr2T5gKDP4R5PfAHKw6uqXugqf7w/OTCxH6TomGeGaI4gVGMgKhsXX/ERpK&#10;KLYRsnj7Fm3KQbKwfe7R4dwjtY9MkvOqHM/n19RKSbFyMrt+m5tYiOr02mOI7xVYlg41R6KX0cXu&#10;MUQqiK6eruSCwOjmQRuTjTR3amWQ7QRNTNyX+anZWqI6+Mpx+g2DQ34ar8F/opFHN0HkTOES3TjW&#10;13w+m8wy6otYwM36nDenOANeQlgdaV+MtjW/uSCS1H7nmjzNUWgznKlS44jGSfGhmWtoDqQ+wrAM&#10;tLx06AB/ctbTItQ8/NgKVJyZD446OC+n07Q52ZjOridk4GVkfRkRThIUKcfZcFzFYdu2HvWmy4OS&#10;hHZwR11vdW5I4jewOpKlYc/qHRczbdOlnW/9/vtY/gIAAP//AwBQSwMEFAAGAAgAAAAhAFknVxHb&#10;AAAABgEAAA8AAABkcnMvZG93bnJldi54bWxMj8FOwzAQRO9I/IO1SNyoQ6SGNsSpKIhTEQhTiasb&#10;L0lUex3Fbhv4ehZxgNNoNKuZt9Vq8k4ccYx9IAXXswwEUhNsT62C7dvj1QJETIascYFQwSdGWNXn&#10;Z5UpbTjRKx51agWXUCyNgi6loZQyNh16E2dhQOLsI4zeJLZjK+1oTlzuncyzrJDe9MQLnRnwvsNm&#10;rw9ewVrPdf9w87x2G71ffD29yHbzLpW6vJjubkEknNLfMfzgMzrUzLQLB7JROAU5g6df4XRZzPmz&#10;Hfu8AFlX8j9+/Q0AAP//AwBQSwECLQAUAAYACAAAACEAtoM4kv4AAADhAQAAEwAAAAAAAAAAAAAA&#10;AAAAAAAAW0NvbnRlbnRfVHlwZXNdLnhtbFBLAQItABQABgAIAAAAIQA4/SH/1gAAAJQBAAALAAAA&#10;AAAAAAAAAAAAAC8BAABfcmVscy8ucmVsc1BLAQItABQABgAIAAAAIQAczfXDQAIAAIYEAAAOAAAA&#10;AAAAAAAAAAAAAC4CAABkcnMvZTJvRG9jLnhtbFBLAQItABQABgAIAAAAIQBZJ1cR2wAAAAYBAAAP&#10;AAAAAAAAAAAAAAAAAJoEAABkcnMvZG93bnJldi54bWxQSwUGAAAAAAQABADzAAAAogUAAAAA&#10;" fillcolor="black [3213]">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9896A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2FA63C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88CE21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ED4C3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FBF0E54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AB39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8E66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0BC3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EE742"/>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AD6B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F2A"/>
    <w:multiLevelType w:val="multilevel"/>
    <w:tmpl w:val="82C8D542"/>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55528B"/>
    <w:multiLevelType w:val="multilevel"/>
    <w:tmpl w:val="DF00B526"/>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Times New Roman" w:hAnsi="Times New Roman" w:cs="Times New Roman" w:hint="default"/>
      </w:rPr>
    </w:lvl>
    <w:lvl w:ilvl="2">
      <w:start w:val="1"/>
      <w:numFmt w:val="bullet"/>
      <w:lvlText w:val=""/>
      <w:lvlJc w:val="left"/>
      <w:pPr>
        <w:tabs>
          <w:tab w:val="num" w:pos="2126"/>
        </w:tabs>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555D77"/>
    <w:multiLevelType w:val="multilevel"/>
    <w:tmpl w:val="564C00FE"/>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607762"/>
    <w:multiLevelType w:val="hybridMultilevel"/>
    <w:tmpl w:val="CFAEFFF0"/>
    <w:lvl w:ilvl="0" w:tplc="3586A038">
      <w:start w:val="1"/>
      <w:numFmt w:val="lowerRoman"/>
      <w:lvlText w:val="%1)"/>
      <w:lvlJc w:val="left"/>
      <w:pPr>
        <w:ind w:left="1080" w:hanging="72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5B33B4B"/>
    <w:multiLevelType w:val="hybridMultilevel"/>
    <w:tmpl w:val="470AB8CA"/>
    <w:lvl w:ilvl="0" w:tplc="F7340BB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6" w15:restartNumberingAfterBreak="0">
    <w:nsid w:val="25236F1A"/>
    <w:multiLevelType w:val="hybridMultilevel"/>
    <w:tmpl w:val="09EAC9CA"/>
    <w:lvl w:ilvl="0" w:tplc="DB90C342">
      <w:start w:val="1"/>
      <w:numFmt w:val="decimal"/>
      <w:pStyle w:val="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6FD7858"/>
    <w:multiLevelType w:val="singleLevel"/>
    <w:tmpl w:val="0A0CB3F6"/>
    <w:lvl w:ilvl="0">
      <w:start w:val="1"/>
      <w:numFmt w:val="decimal"/>
      <w:lvlText w:val="Vedlegg %1:"/>
      <w:lvlJc w:val="left"/>
      <w:pPr>
        <w:tabs>
          <w:tab w:val="num" w:pos="1304"/>
        </w:tabs>
        <w:ind w:left="1304" w:hanging="1304"/>
      </w:pPr>
      <w:rPr>
        <w:u w:val="single"/>
      </w:rPr>
    </w:lvl>
  </w:abstractNum>
  <w:abstractNum w:abstractNumId="18" w15:restartNumberingAfterBreak="0">
    <w:nsid w:val="310C668C"/>
    <w:multiLevelType w:val="hybridMultilevel"/>
    <w:tmpl w:val="3E2C9B2A"/>
    <w:lvl w:ilvl="0" w:tplc="3950102C">
      <w:start w:val="1"/>
      <w:numFmt w:val="lowerRoman"/>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7F17FA"/>
    <w:multiLevelType w:val="hybridMultilevel"/>
    <w:tmpl w:val="C50608E4"/>
    <w:lvl w:ilvl="0" w:tplc="C80AD25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C533F2"/>
    <w:multiLevelType w:val="multilevel"/>
    <w:tmpl w:val="C374C2EC"/>
    <w:lvl w:ilvl="0">
      <w:start w:val="1"/>
      <w:numFmt w:val="decimal"/>
      <w:pStyle w:val="Overskrift1"/>
      <w:lvlText w:val="%1"/>
      <w:lvlJc w:val="left"/>
      <w:pPr>
        <w:tabs>
          <w:tab w:val="num" w:pos="709"/>
        </w:tabs>
        <w:ind w:left="709" w:hanging="709"/>
      </w:pPr>
      <w:rPr>
        <w:rFonts w:asciiTheme="minorHAnsi" w:hAnsiTheme="minorHAnsi" w:cstheme="minorHAnsi" w:hint="default"/>
        <w:b/>
      </w:rPr>
    </w:lvl>
    <w:lvl w:ilvl="1">
      <w:start w:val="1"/>
      <w:numFmt w:val="decimal"/>
      <w:pStyle w:val="Overskrift2"/>
      <w:lvlText w:val="%1.%2"/>
      <w:lvlJc w:val="left"/>
      <w:pPr>
        <w:tabs>
          <w:tab w:val="num" w:pos="-1559"/>
        </w:tabs>
        <w:ind w:left="-1559" w:hanging="709"/>
      </w:pPr>
    </w:lvl>
    <w:lvl w:ilvl="2">
      <w:start w:val="1"/>
      <w:numFmt w:val="decimal"/>
      <w:pStyle w:val="Overskrift3"/>
      <w:lvlText w:val="%1.%2.%3"/>
      <w:lvlJc w:val="left"/>
      <w:pPr>
        <w:tabs>
          <w:tab w:val="num" w:pos="-1559"/>
        </w:tabs>
        <w:ind w:left="-1559" w:hanging="709"/>
      </w:pPr>
    </w:lvl>
    <w:lvl w:ilvl="3">
      <w:start w:val="1"/>
      <w:numFmt w:val="decimal"/>
      <w:pStyle w:val="Overskrift4"/>
      <w:lvlText w:val="%1.%2.%3.%4"/>
      <w:lvlJc w:val="left"/>
      <w:pPr>
        <w:tabs>
          <w:tab w:val="num" w:pos="-1559"/>
        </w:tabs>
        <w:ind w:left="-1559" w:hanging="709"/>
      </w:pPr>
    </w:lvl>
    <w:lvl w:ilvl="4">
      <w:start w:val="1"/>
      <w:numFmt w:val="decimal"/>
      <w:pStyle w:val="Overskrift5"/>
      <w:lvlText w:val="%1.%2.%3.%4.%5"/>
      <w:lvlJc w:val="left"/>
      <w:pPr>
        <w:tabs>
          <w:tab w:val="num" w:pos="-1134"/>
        </w:tabs>
        <w:ind w:left="-1134" w:hanging="1134"/>
      </w:pPr>
    </w:lvl>
    <w:lvl w:ilvl="5">
      <w:start w:val="1"/>
      <w:numFmt w:val="decimal"/>
      <w:pStyle w:val="Overskrift6"/>
      <w:lvlText w:val="%1.%2.%3.%4.%5.%6"/>
      <w:lvlJc w:val="left"/>
      <w:pPr>
        <w:tabs>
          <w:tab w:val="num" w:pos="-1134"/>
        </w:tabs>
        <w:ind w:left="-1134" w:hanging="1134"/>
      </w:pPr>
    </w:lvl>
    <w:lvl w:ilvl="6">
      <w:start w:val="1"/>
      <w:numFmt w:val="decimal"/>
      <w:pStyle w:val="Overskrift7"/>
      <w:lvlText w:val="%1.%2.%3.%4.%5.%6.%7"/>
      <w:lvlJc w:val="left"/>
      <w:pPr>
        <w:tabs>
          <w:tab w:val="num" w:pos="-970"/>
        </w:tabs>
        <w:ind w:left="-970" w:hanging="1298"/>
      </w:pPr>
    </w:lvl>
    <w:lvl w:ilvl="7">
      <w:start w:val="1"/>
      <w:numFmt w:val="decimal"/>
      <w:pStyle w:val="Overskrift8"/>
      <w:lvlText w:val="%1.%2.%3.%4.%5.%6.%7.%8"/>
      <w:lvlJc w:val="left"/>
      <w:pPr>
        <w:tabs>
          <w:tab w:val="num" w:pos="-828"/>
        </w:tabs>
        <w:ind w:left="-828" w:hanging="1440"/>
      </w:pPr>
    </w:lvl>
    <w:lvl w:ilvl="8">
      <w:start w:val="1"/>
      <w:numFmt w:val="decimal"/>
      <w:pStyle w:val="Overskrift9"/>
      <w:lvlText w:val="%1.%2.%3.%4.%5.%6.%7.%8.%9"/>
      <w:lvlJc w:val="left"/>
      <w:pPr>
        <w:tabs>
          <w:tab w:val="num" w:pos="-686"/>
        </w:tabs>
        <w:ind w:left="-686" w:hanging="1582"/>
      </w:pPr>
    </w:lvl>
  </w:abstractNum>
  <w:abstractNum w:abstractNumId="21" w15:restartNumberingAfterBreak="0">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130CD9"/>
    <w:multiLevelType w:val="hybridMultilevel"/>
    <w:tmpl w:val="D42E6CA0"/>
    <w:lvl w:ilvl="0" w:tplc="0FC6919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E83C30"/>
    <w:multiLevelType w:val="multilevel"/>
    <w:tmpl w:val="A1EC66FE"/>
    <w:lvl w:ilvl="0">
      <w:start w:val="1"/>
      <w:numFmt w:val="decimal"/>
      <w:pStyle w:val="Avtaleliste"/>
      <w:lvlText w:val="%1"/>
      <w:lvlJc w:val="left"/>
      <w:pPr>
        <w:tabs>
          <w:tab w:val="num" w:pos="709"/>
        </w:tabs>
        <w:ind w:left="709" w:hanging="709"/>
      </w:pPr>
      <w:rPr>
        <w:rFonts w:hint="default"/>
      </w:rPr>
    </w:lvl>
    <w:lvl w:ilvl="1">
      <w:start w:val="1"/>
      <w:numFmt w:val="decimal"/>
      <w:pStyle w:val="Avtaleliste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985" w:hanging="1985"/>
      </w:pPr>
      <w:rPr>
        <w:rFonts w:hint="default"/>
      </w:rPr>
    </w:lvl>
  </w:abstractNum>
  <w:abstractNum w:abstractNumId="24" w15:restartNumberingAfterBreak="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BB1194"/>
    <w:multiLevelType w:val="multilevel"/>
    <w:tmpl w:val="F37A322C"/>
    <w:lvl w:ilvl="0">
      <w:start w:val="1"/>
      <w:numFmt w:val="bullet"/>
      <w:pStyle w:val="Corporateliste"/>
      <w:lvlText w:val=""/>
      <w:lvlJc w:val="left"/>
      <w:pPr>
        <w:ind w:left="709" w:hanging="709"/>
      </w:pPr>
      <w:rPr>
        <w:rFonts w:ascii="Symbol" w:hAnsi="Symbol" w:hint="default"/>
      </w:rPr>
    </w:lvl>
    <w:lvl w:ilvl="1">
      <w:start w:val="1"/>
      <w:numFmt w:val="bullet"/>
      <w:pStyle w:val="Corporateliste2"/>
      <w:lvlText w:val="o"/>
      <w:lvlJc w:val="left"/>
      <w:pPr>
        <w:ind w:left="1134" w:hanging="425"/>
      </w:pPr>
      <w:rPr>
        <w:rFonts w:ascii="Courier New" w:hAnsi="Courier New" w:hint="default"/>
        <w:b w:val="0"/>
        <w:i/>
      </w:rPr>
    </w:lvl>
    <w:lvl w:ilvl="2">
      <w:start w:val="1"/>
      <w:numFmt w:val="bullet"/>
      <w:pStyle w:val="Corporateliste20"/>
      <w:lvlText w:val=""/>
      <w:lvlJc w:val="left"/>
      <w:pPr>
        <w:ind w:left="1559"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A27A1C"/>
    <w:multiLevelType w:val="multilevel"/>
    <w:tmpl w:val="C2D050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lowerRoman"/>
      <w:pStyle w:val="Romerliten"/>
      <w:lvlText w:val="(%8)"/>
      <w:lvlJc w:val="left"/>
      <w:pPr>
        <w:ind w:left="709" w:hanging="709"/>
      </w:pPr>
      <w:rPr>
        <w:rFonts w:hint="default"/>
      </w:rPr>
    </w:lvl>
    <w:lvl w:ilvl="8">
      <w:start w:val="1"/>
      <w:numFmt w:val="lowerLetter"/>
      <w:lvlText w:val="%9)"/>
      <w:lvlJc w:val="left"/>
      <w:pPr>
        <w:ind w:left="1134" w:hanging="425"/>
      </w:pPr>
      <w:rPr>
        <w:rFonts w:hint="default"/>
      </w:rPr>
    </w:lvl>
  </w:abstractNum>
  <w:abstractNum w:abstractNumId="27" w15:restartNumberingAfterBreak="0">
    <w:nsid w:val="7BB06E42"/>
    <w:multiLevelType w:val="hybridMultilevel"/>
    <w:tmpl w:val="4EC6981E"/>
    <w:lvl w:ilvl="0" w:tplc="939E8294">
      <w:start w:val="1"/>
      <w:numFmt w:val="upperLetter"/>
      <w:pStyle w:val="Alfabe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CE11CFB"/>
    <w:multiLevelType w:val="multilevel"/>
    <w:tmpl w:val="D7C411E6"/>
    <w:lvl w:ilvl="0">
      <w:start w:val="1"/>
      <w:numFmt w:val="bullet"/>
      <w:pStyle w:val="Punktliste"/>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1704ED"/>
    <w:multiLevelType w:val="hybridMultilevel"/>
    <w:tmpl w:val="649652C8"/>
    <w:lvl w:ilvl="0" w:tplc="F776EF90">
      <w:start w:val="1"/>
      <w:numFmt w:val="upperRoman"/>
      <w:pStyle w:val="Stil1"/>
      <w:lvlText w:val="%1"/>
      <w:lvlJc w:val="left"/>
      <w:pPr>
        <w:tabs>
          <w:tab w:val="num" w:pos="720"/>
        </w:tabs>
        <w:ind w:left="340" w:hanging="340"/>
      </w:pPr>
      <w:rPr>
        <w:rFonts w:ascii="Times New Roman" w:hAnsi="Times New Roman" w:hint="default"/>
        <w:b/>
        <w:i w:val="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2"/>
  </w:num>
  <w:num w:numId="4">
    <w:abstractNumId w:val="12"/>
  </w:num>
  <w:num w:numId="5">
    <w:abstractNumId w:val="29"/>
  </w:num>
  <w:num w:numId="6">
    <w:abstractNumId w:val="17"/>
  </w:num>
  <w:num w:numId="7">
    <w:abstractNumId w:val="12"/>
  </w:num>
  <w:num w:numId="8">
    <w:abstractNumId w:val="12"/>
  </w:num>
  <w:num w:numId="9">
    <w:abstractNumId w:val="12"/>
  </w:num>
  <w:num w:numId="10">
    <w:abstractNumId w:val="12"/>
  </w:num>
  <w:num w:numId="11">
    <w:abstractNumId w:val="26"/>
  </w:num>
  <w:num w:numId="12">
    <w:abstractNumId w:val="26"/>
  </w:num>
  <w:num w:numId="13">
    <w:abstractNumId w:val="26"/>
  </w:num>
  <w:num w:numId="14">
    <w:abstractNumId w:val="26"/>
  </w:num>
  <w:num w:numId="15">
    <w:abstractNumId w:val="26"/>
  </w:num>
  <w:num w:numId="16">
    <w:abstractNumId w:val="9"/>
  </w:num>
  <w:num w:numId="17">
    <w:abstractNumId w:val="9"/>
  </w:num>
  <w:num w:numId="18">
    <w:abstractNumId w:val="17"/>
  </w:num>
  <w:num w:numId="19">
    <w:abstractNumId w:val="27"/>
  </w:num>
  <w:num w:numId="20">
    <w:abstractNumId w:val="16"/>
  </w:num>
  <w:num w:numId="21">
    <w:abstractNumId w:val="10"/>
  </w:num>
  <w:num w:numId="22">
    <w:abstractNumId w:val="21"/>
  </w:num>
  <w:num w:numId="23">
    <w:abstractNumId w:val="26"/>
  </w:num>
  <w:num w:numId="24">
    <w:abstractNumId w:val="17"/>
  </w:num>
  <w:num w:numId="25">
    <w:abstractNumId w:val="11"/>
  </w:num>
  <w:num w:numId="26">
    <w:abstractNumId w:val="28"/>
  </w:num>
  <w:num w:numId="27">
    <w:abstractNumId w:val="24"/>
  </w:num>
  <w:num w:numId="28">
    <w:abstractNumId w:val="17"/>
  </w:num>
  <w:num w:numId="29">
    <w:abstractNumId w:val="15"/>
  </w:num>
  <w:num w:numId="30">
    <w:abstractNumId w:val="23"/>
  </w:num>
  <w:num w:numId="31">
    <w:abstractNumId w:val="23"/>
  </w:num>
  <w:num w:numId="32">
    <w:abstractNumId w:val="25"/>
  </w:num>
  <w:num w:numId="33">
    <w:abstractNumId w:val="25"/>
  </w:num>
  <w:num w:numId="34">
    <w:abstractNumId w:val="25"/>
  </w:num>
  <w:num w:numId="35">
    <w:abstractNumId w:val="20"/>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8"/>
  </w:num>
  <w:num w:numId="46">
    <w:abstractNumId w:val="13"/>
  </w:num>
  <w:num w:numId="47">
    <w:abstractNumId w:val="19"/>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1"/>
    <w:rsid w:val="000056DC"/>
    <w:rsid w:val="0003048F"/>
    <w:rsid w:val="00033107"/>
    <w:rsid w:val="000422E3"/>
    <w:rsid w:val="000674E4"/>
    <w:rsid w:val="00091D29"/>
    <w:rsid w:val="000A3F89"/>
    <w:rsid w:val="000B45E1"/>
    <w:rsid w:val="000B77A3"/>
    <w:rsid w:val="000E0615"/>
    <w:rsid w:val="0010286A"/>
    <w:rsid w:val="00105E21"/>
    <w:rsid w:val="001104EA"/>
    <w:rsid w:val="001121C9"/>
    <w:rsid w:val="00114591"/>
    <w:rsid w:val="001219A7"/>
    <w:rsid w:val="0015673C"/>
    <w:rsid w:val="001830CD"/>
    <w:rsid w:val="001D746C"/>
    <w:rsid w:val="001E405B"/>
    <w:rsid w:val="00201C49"/>
    <w:rsid w:val="002038A2"/>
    <w:rsid w:val="00206732"/>
    <w:rsid w:val="00213BE6"/>
    <w:rsid w:val="002216DD"/>
    <w:rsid w:val="00243742"/>
    <w:rsid w:val="002516AD"/>
    <w:rsid w:val="00296EB3"/>
    <w:rsid w:val="002F6423"/>
    <w:rsid w:val="003243AF"/>
    <w:rsid w:val="003C193D"/>
    <w:rsid w:val="003C5374"/>
    <w:rsid w:val="00415063"/>
    <w:rsid w:val="004270F8"/>
    <w:rsid w:val="00451919"/>
    <w:rsid w:val="0045605B"/>
    <w:rsid w:val="00483436"/>
    <w:rsid w:val="00483877"/>
    <w:rsid w:val="004902C5"/>
    <w:rsid w:val="004C1A13"/>
    <w:rsid w:val="004F5660"/>
    <w:rsid w:val="00507C14"/>
    <w:rsid w:val="00512AFA"/>
    <w:rsid w:val="005502AC"/>
    <w:rsid w:val="00552F82"/>
    <w:rsid w:val="00554E97"/>
    <w:rsid w:val="005709E1"/>
    <w:rsid w:val="00583B9C"/>
    <w:rsid w:val="00585CD2"/>
    <w:rsid w:val="0059400B"/>
    <w:rsid w:val="005B6650"/>
    <w:rsid w:val="005C1DC5"/>
    <w:rsid w:val="005F012C"/>
    <w:rsid w:val="005F1944"/>
    <w:rsid w:val="00623FCC"/>
    <w:rsid w:val="006371F2"/>
    <w:rsid w:val="006B1881"/>
    <w:rsid w:val="006B3D2A"/>
    <w:rsid w:val="006B40FF"/>
    <w:rsid w:val="006B48F4"/>
    <w:rsid w:val="006B747F"/>
    <w:rsid w:val="006C099D"/>
    <w:rsid w:val="006D24F5"/>
    <w:rsid w:val="006E6044"/>
    <w:rsid w:val="0070599C"/>
    <w:rsid w:val="00707F6E"/>
    <w:rsid w:val="00711668"/>
    <w:rsid w:val="00715BAC"/>
    <w:rsid w:val="00737883"/>
    <w:rsid w:val="007458BD"/>
    <w:rsid w:val="00781341"/>
    <w:rsid w:val="00785CDE"/>
    <w:rsid w:val="00787678"/>
    <w:rsid w:val="00790572"/>
    <w:rsid w:val="00795A75"/>
    <w:rsid w:val="00795DC1"/>
    <w:rsid w:val="007A4C86"/>
    <w:rsid w:val="007B2791"/>
    <w:rsid w:val="007C3876"/>
    <w:rsid w:val="007F086D"/>
    <w:rsid w:val="008318CE"/>
    <w:rsid w:val="008445C7"/>
    <w:rsid w:val="00855898"/>
    <w:rsid w:val="0086433C"/>
    <w:rsid w:val="00873A4B"/>
    <w:rsid w:val="0088001C"/>
    <w:rsid w:val="00880581"/>
    <w:rsid w:val="0088622D"/>
    <w:rsid w:val="008B7DFC"/>
    <w:rsid w:val="00920C6D"/>
    <w:rsid w:val="00934B59"/>
    <w:rsid w:val="0096228B"/>
    <w:rsid w:val="009630CD"/>
    <w:rsid w:val="0096365F"/>
    <w:rsid w:val="00985641"/>
    <w:rsid w:val="0098592C"/>
    <w:rsid w:val="009C5DA6"/>
    <w:rsid w:val="009D130F"/>
    <w:rsid w:val="00A26764"/>
    <w:rsid w:val="00A26C63"/>
    <w:rsid w:val="00A468BA"/>
    <w:rsid w:val="00A95703"/>
    <w:rsid w:val="00AA7D3C"/>
    <w:rsid w:val="00AD1ED2"/>
    <w:rsid w:val="00AF5E35"/>
    <w:rsid w:val="00B11AFD"/>
    <w:rsid w:val="00B27AF7"/>
    <w:rsid w:val="00B354EE"/>
    <w:rsid w:val="00B51538"/>
    <w:rsid w:val="00B6785C"/>
    <w:rsid w:val="00B716D7"/>
    <w:rsid w:val="00B94E1E"/>
    <w:rsid w:val="00BD2BAD"/>
    <w:rsid w:val="00BE28BE"/>
    <w:rsid w:val="00BE4694"/>
    <w:rsid w:val="00BE6729"/>
    <w:rsid w:val="00BF1727"/>
    <w:rsid w:val="00C20465"/>
    <w:rsid w:val="00C242AF"/>
    <w:rsid w:val="00C2725C"/>
    <w:rsid w:val="00C30615"/>
    <w:rsid w:val="00C5168D"/>
    <w:rsid w:val="00C77E64"/>
    <w:rsid w:val="00C95ACB"/>
    <w:rsid w:val="00C970C6"/>
    <w:rsid w:val="00CB3040"/>
    <w:rsid w:val="00CC5C8D"/>
    <w:rsid w:val="00D16168"/>
    <w:rsid w:val="00D354DE"/>
    <w:rsid w:val="00D45DB4"/>
    <w:rsid w:val="00D51866"/>
    <w:rsid w:val="00D5720E"/>
    <w:rsid w:val="00D728FE"/>
    <w:rsid w:val="00DC0D69"/>
    <w:rsid w:val="00DC169C"/>
    <w:rsid w:val="00DF6072"/>
    <w:rsid w:val="00E1633C"/>
    <w:rsid w:val="00E16C28"/>
    <w:rsid w:val="00E245C9"/>
    <w:rsid w:val="00E36ADB"/>
    <w:rsid w:val="00E84B00"/>
    <w:rsid w:val="00E877D7"/>
    <w:rsid w:val="00E92D2B"/>
    <w:rsid w:val="00EA4BD9"/>
    <w:rsid w:val="00EA656E"/>
    <w:rsid w:val="00EF40BD"/>
    <w:rsid w:val="00F00AEB"/>
    <w:rsid w:val="00F15D22"/>
    <w:rsid w:val="00F5201E"/>
    <w:rsid w:val="00F62940"/>
    <w:rsid w:val="00F630D1"/>
    <w:rsid w:val="00FA5CF2"/>
    <w:rsid w:val="00FC0F68"/>
    <w:rsid w:val="00FF22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F61828"/>
  <w15:docId w15:val="{4AC6BB38-F608-4946-A6D7-919BC66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5"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uiPriority="9"/>
    <w:lsdException w:name="List 2" w:semiHidden="1" w:unhideWhenUsed="1"/>
    <w:lsdException w:name="List 3" w:semiHidden="1" w:unhideWhenUsed="1"/>
    <w:lsdException w:name="List 4" w:uiPriority="8"/>
    <w:lsdException w:name="List 5" w:uiPriority="8"/>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99"/>
    <w:lsdException w:name="Body Text First Indent" w:uiPriority="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5"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72"/>
    <w:pPr>
      <w:spacing w:after="240" w:line="276" w:lineRule="auto"/>
    </w:pPr>
    <w:rPr>
      <w:rFonts w:asciiTheme="minorHAnsi" w:eastAsiaTheme="minorHAnsi" w:hAnsiTheme="minorHAnsi" w:cstheme="minorBidi"/>
      <w:sz w:val="21"/>
      <w:szCs w:val="22"/>
      <w:lang w:val="en-GB" w:eastAsia="en-US"/>
    </w:rPr>
  </w:style>
  <w:style w:type="paragraph" w:styleId="Overskrift1">
    <w:name w:val="heading 1"/>
    <w:next w:val="Normal"/>
    <w:uiPriority w:val="1"/>
    <w:qFormat/>
    <w:pPr>
      <w:keepNext/>
      <w:keepLines/>
      <w:numPr>
        <w:numId w:val="35"/>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Overskrift2">
    <w:name w:val="heading 2"/>
    <w:basedOn w:val="Normal"/>
    <w:next w:val="Normal"/>
    <w:uiPriority w:val="1"/>
    <w:qFormat/>
    <w:pPr>
      <w:keepNext/>
      <w:keepLines/>
      <w:numPr>
        <w:ilvl w:val="1"/>
        <w:numId w:val="35"/>
      </w:numPr>
      <w:spacing w:before="240" w:after="120"/>
      <w:outlineLvl w:val="1"/>
    </w:pPr>
    <w:rPr>
      <w:rFonts w:eastAsiaTheme="majorEastAsia" w:cstheme="majorBidi"/>
      <w:b/>
      <w:bCs/>
      <w:sz w:val="22"/>
      <w:szCs w:val="26"/>
    </w:rPr>
  </w:style>
  <w:style w:type="paragraph" w:styleId="Overskrift3">
    <w:name w:val="heading 3"/>
    <w:basedOn w:val="Normal"/>
    <w:next w:val="Normal"/>
    <w:uiPriority w:val="1"/>
    <w:qFormat/>
    <w:pPr>
      <w:keepNext/>
      <w:keepLines/>
      <w:numPr>
        <w:ilvl w:val="2"/>
        <w:numId w:val="35"/>
      </w:numPr>
      <w:spacing w:before="240" w:after="120"/>
      <w:outlineLvl w:val="2"/>
    </w:pPr>
    <w:rPr>
      <w:rFonts w:eastAsiaTheme="majorEastAsia" w:cstheme="majorBidi"/>
      <w:bCs/>
      <w:i/>
      <w:sz w:val="22"/>
    </w:rPr>
  </w:style>
  <w:style w:type="paragraph" w:styleId="Overskrift4">
    <w:name w:val="heading 4"/>
    <w:basedOn w:val="Normal"/>
    <w:next w:val="Normal"/>
    <w:uiPriority w:val="1"/>
    <w:qFormat/>
    <w:pPr>
      <w:keepNext/>
      <w:keepLines/>
      <w:numPr>
        <w:ilvl w:val="3"/>
        <w:numId w:val="35"/>
      </w:numPr>
      <w:spacing w:before="240" w:after="120"/>
      <w:outlineLvl w:val="3"/>
    </w:pPr>
    <w:rPr>
      <w:rFonts w:eastAsiaTheme="majorEastAsia" w:cstheme="majorBidi"/>
      <w:bCs/>
      <w:iCs/>
    </w:rPr>
  </w:style>
  <w:style w:type="paragraph" w:styleId="Overskrift5">
    <w:name w:val="heading 5"/>
    <w:basedOn w:val="Normal"/>
    <w:next w:val="Normal"/>
    <w:link w:val="Overskrift5Tegn"/>
    <w:uiPriority w:val="1"/>
    <w:semiHidden/>
    <w:unhideWhenUsed/>
    <w:pPr>
      <w:keepNext/>
      <w:keepLines/>
      <w:numPr>
        <w:ilvl w:val="4"/>
        <w:numId w:val="35"/>
      </w:numPr>
      <w:spacing w:before="200"/>
      <w:outlineLvl w:val="4"/>
    </w:pPr>
    <w:rPr>
      <w:rFonts w:asciiTheme="majorHAnsi" w:eastAsiaTheme="majorEastAsia" w:hAnsiTheme="majorHAnsi" w:cstheme="majorBidi"/>
      <w:color w:val="191D22" w:themeColor="accent1" w:themeShade="7F"/>
    </w:rPr>
  </w:style>
  <w:style w:type="paragraph" w:styleId="Overskrift6">
    <w:name w:val="heading 6"/>
    <w:basedOn w:val="Normal"/>
    <w:next w:val="Normal"/>
    <w:link w:val="Overskrift6Tegn"/>
    <w:uiPriority w:val="9"/>
    <w:semiHidden/>
    <w:unhideWhenUsed/>
    <w:pPr>
      <w:keepNext/>
      <w:keepLines/>
      <w:numPr>
        <w:ilvl w:val="5"/>
        <w:numId w:val="35"/>
      </w:numPr>
      <w:spacing w:before="200"/>
      <w:outlineLvl w:val="5"/>
    </w:pPr>
    <w:rPr>
      <w:rFonts w:asciiTheme="majorHAnsi" w:eastAsiaTheme="majorEastAsia" w:hAnsiTheme="majorHAnsi" w:cstheme="majorBidi"/>
      <w:i/>
      <w:iCs/>
      <w:color w:val="191D22" w:themeColor="accent1" w:themeShade="7F"/>
    </w:rPr>
  </w:style>
  <w:style w:type="paragraph" w:styleId="Overskrift7">
    <w:name w:val="heading 7"/>
    <w:basedOn w:val="Normal"/>
    <w:next w:val="Normal"/>
    <w:link w:val="Overskrift7Tegn"/>
    <w:uiPriority w:val="9"/>
    <w:semiHidden/>
    <w:unhideWhenUsed/>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pPr>
      <w:keepNext/>
      <w:keepLines/>
      <w:numPr>
        <w:ilvl w:val="8"/>
        <w:numId w:val="35"/>
      </w:numPr>
      <w:spacing w:before="200"/>
      <w:outlineLvl w:val="8"/>
    </w:pPr>
    <w:rPr>
      <w:rFonts w:eastAsiaTheme="majorEastAsia" w:cstheme="majorBidi"/>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uiPriority w:val="99"/>
    <w:unhideWhenUsed/>
    <w:pPr>
      <w:tabs>
        <w:tab w:val="center" w:pos="4536"/>
        <w:tab w:val="right" w:pos="9639"/>
        <w:tab w:val="right" w:pos="13608"/>
      </w:tabs>
      <w:spacing w:after="0" w:line="240" w:lineRule="auto"/>
    </w:pPr>
    <w:rPr>
      <w:rFonts w:ascii="Times New Roman" w:hAnsi="Times New Roman"/>
      <w:sz w:val="14"/>
    </w:rPr>
  </w:style>
  <w:style w:type="paragraph" w:styleId="Topptekst">
    <w:name w:val="header"/>
    <w:basedOn w:val="Normal"/>
    <w:uiPriority w:val="99"/>
    <w:pPr>
      <w:tabs>
        <w:tab w:val="center" w:pos="4536"/>
        <w:tab w:val="right" w:pos="9639"/>
      </w:tabs>
      <w:spacing w:after="0" w:line="240" w:lineRule="auto"/>
    </w:pPr>
  </w:style>
  <w:style w:type="character" w:styleId="Sidetall">
    <w:name w:val="page number"/>
    <w:basedOn w:val="Standardskriftforavsnitt"/>
    <w:uiPriority w:val="99"/>
  </w:style>
  <w:style w:type="paragraph" w:customStyle="1" w:styleId="Stil1">
    <w:name w:val="Stil1"/>
    <w:basedOn w:val="Normal"/>
    <w:uiPriority w:val="99"/>
    <w:pPr>
      <w:numPr>
        <w:numId w:val="5"/>
      </w:numPr>
    </w:pPr>
    <w:rPr>
      <w:b/>
      <w:bCs/>
    </w:rPr>
  </w:style>
  <w:style w:type="paragraph" w:customStyle="1" w:styleId="Stil2">
    <w:name w:val="Stil2"/>
    <w:basedOn w:val="Normal"/>
    <w:autoRedefine/>
    <w:uiPriority w:val="99"/>
    <w:pPr>
      <w:spacing w:line="360" w:lineRule="auto"/>
      <w:ind w:left="709" w:hanging="709"/>
      <w:jc w:val="right"/>
    </w:pPr>
    <w:rPr>
      <w:b/>
    </w:rPr>
  </w:style>
  <w:style w:type="paragraph" w:styleId="Tittel">
    <w:name w:val="Title"/>
    <w:basedOn w:val="Normal"/>
    <w:next w:val="Normal"/>
    <w:uiPriority w:val="10"/>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Vedlegg">
    <w:name w:val="Vedlegg"/>
    <w:basedOn w:val="Standardskriftforavsnitt"/>
    <w:uiPriority w:val="9"/>
    <w:rPr>
      <w:rFonts w:asciiTheme="minorHAnsi" w:hAnsiTheme="minorHAnsi"/>
      <w:b/>
      <w:sz w:val="21"/>
    </w:rPr>
  </w:style>
  <w:style w:type="paragraph" w:customStyle="1" w:styleId="Avtale">
    <w:name w:val="Avtale"/>
    <w:basedOn w:val="Normal"/>
    <w:rPr>
      <w:b/>
      <w:caps/>
      <w:sz w:val="32"/>
    </w:rPr>
  </w:style>
  <w:style w:type="paragraph" w:customStyle="1" w:styleId="Avtalepart">
    <w:name w:val="Avtalepart"/>
    <w:basedOn w:val="Normal"/>
    <w:rPr>
      <w:b/>
      <w:sz w:val="28"/>
    </w:rPr>
  </w:style>
  <w:style w:type="paragraph" w:styleId="Bobletekst">
    <w:name w:val="Balloon Text"/>
    <w:basedOn w:val="Normal"/>
    <w:link w:val="BobletekstTegn"/>
    <w:uiPriority w:val="99"/>
    <w:unhideWhenUsed/>
    <w:rPr>
      <w:rFonts w:ascii="Tahoma" w:hAnsi="Tahoma" w:cs="Tahoma"/>
      <w:sz w:val="16"/>
      <w:szCs w:val="16"/>
    </w:rPr>
  </w:style>
  <w:style w:type="character" w:customStyle="1" w:styleId="BobletekstTegn">
    <w:name w:val="Bobletekst Tegn"/>
    <w:basedOn w:val="Standardskriftforavsnitt"/>
    <w:link w:val="Bobletekst"/>
    <w:uiPriority w:val="99"/>
    <w:rPr>
      <w:rFonts w:ascii="Tahoma" w:eastAsiaTheme="minorHAnsi" w:hAnsi="Tahoma" w:cs="Tahoma"/>
      <w:sz w:val="16"/>
      <w:szCs w:val="16"/>
      <w:lang w:eastAsia="en-US"/>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191D22" w:themeColor="accent1" w:themeShade="7F"/>
      <w:sz w:val="21"/>
      <w:szCs w:val="22"/>
      <w:lang w:eastAsia="en-US"/>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191D22" w:themeColor="accent1" w:themeShade="7F"/>
      <w:sz w:val="21"/>
      <w:szCs w:val="22"/>
      <w:lang w:eastAsia="en-US"/>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sz w:val="21"/>
      <w:szCs w:val="22"/>
      <w:lang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Pr>
      <w:rFonts w:asciiTheme="minorHAnsi" w:eastAsiaTheme="majorEastAsia" w:hAnsiTheme="minorHAnsi" w:cstheme="majorBidi"/>
      <w:i/>
      <w:iCs/>
      <w:sz w:val="21"/>
      <w:lang w:eastAsia="en-US"/>
    </w:rPr>
  </w:style>
  <w:style w:type="paragraph" w:customStyle="1" w:styleId="Kapittel">
    <w:name w:val="Kapittel"/>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Punktliste">
    <w:name w:val="List Bullet"/>
    <w:aliases w:val="Liste punkt"/>
    <w:basedOn w:val="Liste"/>
    <w:autoRedefine/>
    <w:uiPriority w:val="4"/>
    <w:qFormat/>
    <w:pPr>
      <w:numPr>
        <w:numId w:val="26"/>
      </w:numPr>
      <w:spacing w:after="60"/>
      <w:contextualSpacing w:val="0"/>
    </w:pPr>
  </w:style>
  <w:style w:type="paragraph" w:styleId="Undertittel">
    <w:name w:val="Subtitle"/>
    <w:basedOn w:val="Normal"/>
    <w:next w:val="Normal"/>
    <w:link w:val="UndertittelTegn"/>
    <w:uiPriority w:val="11"/>
    <w:pPr>
      <w:numPr>
        <w:ilvl w:val="1"/>
      </w:numPr>
    </w:pPr>
    <w:rPr>
      <w:rFonts w:ascii="Georgia" w:eastAsiaTheme="majorEastAsia" w:hAnsi="Georgia" w:cstheme="majorBidi"/>
      <w:iCs/>
      <w:color w:val="E65925"/>
      <w:spacing w:val="15"/>
      <w:sz w:val="32"/>
      <w:szCs w:val="24"/>
    </w:rPr>
  </w:style>
  <w:style w:type="character" w:customStyle="1" w:styleId="UndertittelTegn">
    <w:name w:val="Undertittel Tegn"/>
    <w:basedOn w:val="Standardskriftforavsnitt"/>
    <w:link w:val="Undertittel"/>
    <w:uiPriority w:val="11"/>
    <w:rPr>
      <w:rFonts w:ascii="Georgia" w:eastAsiaTheme="majorEastAsia" w:hAnsi="Georgia" w:cstheme="majorBidi"/>
      <w:iCs/>
      <w:color w:val="E65925"/>
      <w:spacing w:val="15"/>
      <w:sz w:val="32"/>
      <w:szCs w:val="24"/>
      <w:lang w:eastAsia="en-US"/>
    </w:rPr>
  </w:style>
  <w:style w:type="table" w:styleId="Tabellrutenett">
    <w:name w:val="Table Grid"/>
    <w:basedOn w:val="Vanligtabell"/>
    <w:uiPriority w:val="59"/>
    <w:locked/>
    <w:rsid w:val="00201C49"/>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bet">
    <w:name w:val="Alfabet"/>
    <w:basedOn w:val="Normal"/>
    <w:uiPriority w:val="7"/>
    <w:locked/>
    <w:pPr>
      <w:numPr>
        <w:numId w:val="19"/>
      </w:numPr>
      <w:ind w:left="709" w:hanging="709"/>
    </w:pPr>
  </w:style>
  <w:style w:type="paragraph" w:customStyle="1" w:styleId="Arabisk">
    <w:name w:val="Arabisk"/>
    <w:basedOn w:val="Normal"/>
    <w:uiPriority w:val="7"/>
    <w:locked/>
    <w:pPr>
      <w:numPr>
        <w:numId w:val="20"/>
      </w:numPr>
      <w:ind w:left="709" w:hanging="709"/>
    </w:pPr>
  </w:style>
  <w:style w:type="character" w:styleId="Merknadsreferanse">
    <w:name w:val="annotation reference"/>
    <w:basedOn w:val="Standardskriftforavsnitt"/>
    <w:unhideWhenUsed/>
    <w:rPr>
      <w:sz w:val="16"/>
      <w:szCs w:val="16"/>
    </w:rPr>
  </w:style>
  <w:style w:type="paragraph" w:styleId="Merknadstekst">
    <w:name w:val="annotation text"/>
    <w:basedOn w:val="Normal"/>
    <w:link w:val="MerknadstekstTegn"/>
    <w:unhideWhenUsed/>
    <w:rPr>
      <w:rFonts w:eastAsia="Times New Roman" w:cs="Times New Roman"/>
      <w:sz w:val="20"/>
      <w:szCs w:val="20"/>
      <w:lang w:eastAsia="nb-NO"/>
    </w:rPr>
  </w:style>
  <w:style w:type="character" w:customStyle="1" w:styleId="MerknadstekstTegn">
    <w:name w:val="Merknadstekst Tegn"/>
    <w:basedOn w:val="Standardskriftforavsnitt"/>
    <w:link w:val="Merknadstekst"/>
    <w:rsid w:val="00DF6072"/>
    <w:rPr>
      <w:rFonts w:asciiTheme="minorHAnsi" w:eastAsia="Times New Roman" w:hAnsiTheme="minorHAnsi"/>
    </w:rPr>
  </w:style>
  <w:style w:type="paragraph" w:styleId="Fotnotetekst">
    <w:name w:val="footnote text"/>
    <w:basedOn w:val="Normal"/>
    <w:link w:val="FotnotetekstTegn"/>
    <w:pPr>
      <w:spacing w:after="0"/>
    </w:pPr>
    <w:rPr>
      <w:sz w:val="14"/>
      <w:szCs w:val="20"/>
    </w:rPr>
  </w:style>
  <w:style w:type="character" w:customStyle="1" w:styleId="FotnotetekstTegn">
    <w:name w:val="Fotnotetekst Tegn"/>
    <w:basedOn w:val="Standardskriftforavsnitt"/>
    <w:link w:val="Fotnotetekst"/>
    <w:rPr>
      <w:rFonts w:asciiTheme="minorHAnsi" w:eastAsiaTheme="minorHAnsi" w:hAnsiTheme="minorHAnsi" w:cstheme="minorBidi"/>
      <w:sz w:val="14"/>
      <w:lang w:eastAsia="en-US"/>
    </w:rPr>
  </w:style>
  <w:style w:type="paragraph" w:styleId="Liste">
    <w:name w:val="List"/>
    <w:basedOn w:val="Normal"/>
    <w:uiPriority w:val="8"/>
    <w:pPr>
      <w:ind w:left="283" w:hanging="283"/>
      <w:contextualSpacing/>
    </w:pPr>
  </w:style>
  <w:style w:type="paragraph" w:styleId="Listeavsnitt">
    <w:name w:val="List Paragraph"/>
    <w:basedOn w:val="Normal"/>
    <w:uiPriority w:val="34"/>
    <w:pPr>
      <w:ind w:left="720"/>
      <w:contextualSpacing/>
    </w:pPr>
  </w:style>
  <w:style w:type="paragraph" w:styleId="Vanliginnrykk">
    <w:name w:val="Normal Indent"/>
    <w:basedOn w:val="Normal"/>
    <w:uiPriority w:val="5"/>
    <w:pPr>
      <w:ind w:left="709"/>
    </w:pPr>
  </w:style>
  <w:style w:type="numbering" w:customStyle="1" w:styleId="Punktmerketliste1">
    <w:name w:val="Punktmerket liste1"/>
    <w:uiPriority w:val="99"/>
    <w:locked/>
    <w:pPr>
      <w:numPr>
        <w:numId w:val="22"/>
      </w:numPr>
    </w:pPr>
  </w:style>
  <w:style w:type="paragraph" w:styleId="Sitat">
    <w:name w:val="Quote"/>
    <w:basedOn w:val="Normal"/>
    <w:next w:val="Normal"/>
    <w:link w:val="SitatTegn"/>
    <w:uiPriority w:val="5"/>
    <w:qFormat/>
    <w:pPr>
      <w:ind w:left="709"/>
    </w:pPr>
    <w:rPr>
      <w:i/>
      <w:iCs/>
      <w:color w:val="000000" w:themeColor="text1"/>
    </w:rPr>
  </w:style>
  <w:style w:type="character" w:customStyle="1" w:styleId="SitatTegn">
    <w:name w:val="Sitat Tegn"/>
    <w:basedOn w:val="Standardskriftforavsnitt"/>
    <w:link w:val="Sitat"/>
    <w:uiPriority w:val="8"/>
    <w:rPr>
      <w:rFonts w:eastAsiaTheme="minorHAnsi" w:cstheme="minorBidi"/>
      <w:i/>
      <w:iCs/>
      <w:color w:val="000000" w:themeColor="text1"/>
      <w:sz w:val="22"/>
      <w:szCs w:val="22"/>
      <w:lang w:eastAsia="en-US"/>
    </w:rPr>
  </w:style>
  <w:style w:type="paragraph" w:customStyle="1" w:styleId="Romerliten">
    <w:name w:val="Romer liten"/>
    <w:basedOn w:val="Overskrift9"/>
    <w:uiPriority w:val="7"/>
    <w:locked/>
    <w:pPr>
      <w:numPr>
        <w:ilvl w:val="7"/>
        <w:numId w:val="23"/>
      </w:numPr>
      <w:spacing w:before="0"/>
    </w:pPr>
    <w:rPr>
      <w:i w:val="0"/>
    </w:rPr>
  </w:style>
  <w:style w:type="paragraph" w:styleId="INNH1">
    <w:name w:val="toc 1"/>
    <w:basedOn w:val="Normal"/>
    <w:next w:val="Normal"/>
    <w:autoRedefine/>
    <w:uiPriority w:val="39"/>
    <w:pPr>
      <w:tabs>
        <w:tab w:val="right" w:leader="dot" w:pos="9639"/>
      </w:tabs>
      <w:spacing w:before="120" w:after="0" w:line="300" w:lineRule="auto"/>
      <w:ind w:left="425" w:hanging="425"/>
    </w:pPr>
    <w:rPr>
      <w:caps/>
    </w:rPr>
  </w:style>
  <w:style w:type="paragraph" w:styleId="INNH2">
    <w:name w:val="toc 2"/>
    <w:basedOn w:val="Normal"/>
    <w:next w:val="Normal"/>
    <w:autoRedefine/>
    <w:uiPriority w:val="39"/>
    <w:pPr>
      <w:tabs>
        <w:tab w:val="left" w:pos="1276"/>
        <w:tab w:val="right" w:leader="dot" w:pos="9639"/>
      </w:tabs>
      <w:spacing w:after="0" w:line="300" w:lineRule="auto"/>
      <w:ind w:left="1276" w:hanging="851"/>
    </w:pPr>
  </w:style>
  <w:style w:type="paragraph" w:styleId="INNH3">
    <w:name w:val="toc 3"/>
    <w:basedOn w:val="Normal"/>
    <w:next w:val="Normal"/>
    <w:autoRedefine/>
    <w:uiPriority w:val="39"/>
    <w:pPr>
      <w:tabs>
        <w:tab w:val="left" w:pos="1276"/>
        <w:tab w:val="right" w:leader="dot" w:pos="9639"/>
      </w:tabs>
      <w:spacing w:after="0" w:line="300" w:lineRule="auto"/>
      <w:ind w:left="1276" w:hanging="851"/>
    </w:pPr>
  </w:style>
  <w:style w:type="table" w:customStyle="1" w:styleId="Utenkantlinje">
    <w:name w:val="Uten kantlinje"/>
    <w:basedOn w:val="Vanligtabell"/>
    <w:uiPriority w:val="99"/>
    <w:qFormat/>
    <w:rPr>
      <w:sz w:val="22"/>
    </w:rPr>
    <w:tblPr/>
  </w:style>
  <w:style w:type="paragraph" w:customStyle="1" w:styleId="ListeSelmer">
    <w:name w:val="Liste Selmer"/>
    <w:basedOn w:val="Normal"/>
    <w:uiPriority w:val="3"/>
    <w:qFormat/>
    <w:pPr>
      <w:numPr>
        <w:numId w:val="27"/>
      </w:numPr>
      <w:spacing w:after="60"/>
    </w:pPr>
  </w:style>
  <w:style w:type="paragraph" w:customStyle="1" w:styleId="Party">
    <w:name w:val="Party"/>
    <w:basedOn w:val="Normal"/>
    <w:semiHidden/>
    <w:rPr>
      <w:b/>
    </w:rPr>
  </w:style>
  <w:style w:type="character" w:styleId="Sterk">
    <w:name w:val="Strong"/>
    <w:basedOn w:val="Standardskriftforavsnitt"/>
    <w:uiPriority w:val="12"/>
    <w:rPr>
      <w:b/>
      <w:bCs/>
    </w:rPr>
  </w:style>
  <w:style w:type="paragraph" w:styleId="INNH4">
    <w:name w:val="toc 4"/>
    <w:basedOn w:val="Normal"/>
    <w:next w:val="Normal"/>
    <w:autoRedefine/>
    <w:uiPriority w:val="39"/>
    <w:pPr>
      <w:tabs>
        <w:tab w:val="left" w:pos="1276"/>
        <w:tab w:val="right" w:leader="dot" w:pos="9639"/>
      </w:tabs>
      <w:spacing w:after="0" w:line="300" w:lineRule="auto"/>
      <w:ind w:left="1276" w:hanging="851"/>
    </w:pPr>
  </w:style>
  <w:style w:type="paragraph" w:styleId="INNH5">
    <w:name w:val="toc 5"/>
    <w:basedOn w:val="Normal"/>
    <w:next w:val="Normal"/>
    <w:autoRedefine/>
    <w:uiPriority w:val="99"/>
    <w:pPr>
      <w:spacing w:after="100"/>
    </w:pPr>
  </w:style>
  <w:style w:type="paragraph" w:styleId="Overskriftforinnholdsfortegnelse">
    <w:name w:val="TOC Heading"/>
    <w:basedOn w:val="Normal"/>
    <w:next w:val="Normal"/>
    <w:uiPriority w:val="39"/>
    <w:pPr>
      <w:spacing w:before="480" w:after="0"/>
    </w:pPr>
    <w:rPr>
      <w:b/>
      <w:sz w:val="28"/>
    </w:rPr>
  </w:style>
  <w:style w:type="paragraph" w:customStyle="1" w:styleId="Nummerliste">
    <w:name w:val="Nummerliste"/>
    <w:basedOn w:val="Normal"/>
    <w:uiPriority w:val="2"/>
    <w:qFormat/>
    <w:pPr>
      <w:numPr>
        <w:ilvl w:val="6"/>
        <w:numId w:val="29"/>
      </w:numPr>
    </w:pPr>
  </w:style>
  <w:style w:type="character" w:customStyle="1" w:styleId="Appendix">
    <w:name w:val="Appendix"/>
    <w:uiPriority w:val="9"/>
    <w:rPr>
      <w:rFonts w:asciiTheme="minorHAnsi" w:hAnsiTheme="minorHAnsi"/>
      <w:b/>
      <w:sz w:val="21"/>
    </w:rPr>
  </w:style>
  <w:style w:type="paragraph" w:customStyle="1" w:styleId="AppendixList">
    <w:name w:val="Appendix List"/>
    <w:basedOn w:val="Normal"/>
    <w:uiPriority w:val="10"/>
    <w:pPr>
      <w:tabs>
        <w:tab w:val="left" w:pos="2126"/>
      </w:tabs>
      <w:spacing w:after="0"/>
      <w:ind w:left="2126" w:hanging="2126"/>
    </w:pPr>
  </w:style>
  <w:style w:type="paragraph" w:customStyle="1" w:styleId="Vedleggsliste">
    <w:name w:val="Vedleggsliste"/>
    <w:basedOn w:val="Normal"/>
    <w:uiPriority w:val="10"/>
    <w:pPr>
      <w:tabs>
        <w:tab w:val="left" w:pos="1985"/>
      </w:tabs>
      <w:spacing w:after="0"/>
      <w:ind w:left="1985" w:hanging="1985"/>
    </w:pPr>
  </w:style>
  <w:style w:type="character" w:styleId="Hyperkobling">
    <w:name w:val="Hyperlink"/>
    <w:basedOn w:val="Standardskriftforavsnitt"/>
    <w:unhideWhenUsed/>
    <w:rPr>
      <w:color w:val="005C96" w:themeColor="hyperlink"/>
      <w:u w:val="single"/>
    </w:rPr>
  </w:style>
  <w:style w:type="paragraph" w:customStyle="1" w:styleId="Avtaleliste">
    <w:name w:val="Avtaleliste"/>
    <w:uiPriority w:val="6"/>
    <w:qFormat/>
    <w:pPr>
      <w:numPr>
        <w:numId w:val="31"/>
      </w:numPr>
      <w:spacing w:after="240" w:line="276" w:lineRule="auto"/>
    </w:pPr>
    <w:rPr>
      <w:rFonts w:ascii="Calibri" w:eastAsiaTheme="majorEastAsia" w:hAnsi="Calibri" w:cstheme="majorBidi"/>
      <w:b/>
      <w:bCs/>
      <w:caps/>
      <w:sz w:val="21"/>
      <w:szCs w:val="26"/>
      <w:lang w:eastAsia="en-US"/>
    </w:rPr>
  </w:style>
  <w:style w:type="paragraph" w:customStyle="1" w:styleId="Avtaleliste2">
    <w:name w:val="Avtaleliste 2"/>
    <w:basedOn w:val="Avtaleliste"/>
    <w:uiPriority w:val="6"/>
    <w:pPr>
      <w:numPr>
        <w:ilvl w:val="1"/>
      </w:numPr>
    </w:pPr>
    <w:rPr>
      <w:b w:val="0"/>
      <w:caps w:val="0"/>
    </w:rPr>
  </w:style>
  <w:style w:type="paragraph" w:customStyle="1" w:styleId="Corporateliste">
    <w:name w:val="Corporateliste"/>
    <w:uiPriority w:val="6"/>
    <w:qFormat/>
    <w:pPr>
      <w:numPr>
        <w:numId w:val="34"/>
      </w:numPr>
      <w:spacing w:after="120"/>
    </w:pPr>
    <w:rPr>
      <w:rFonts w:asciiTheme="minorHAnsi" w:eastAsiaTheme="minorHAnsi" w:hAnsiTheme="minorHAnsi" w:cstheme="minorBidi"/>
      <w:b/>
      <w:noProof/>
      <w:sz w:val="21"/>
      <w:szCs w:val="22"/>
      <w:lang w:eastAsia="en-US"/>
    </w:rPr>
  </w:style>
  <w:style w:type="paragraph" w:customStyle="1" w:styleId="Corporateliste2">
    <w:name w:val="Corporateliste_2"/>
    <w:semiHidden/>
    <w:pPr>
      <w:numPr>
        <w:ilvl w:val="1"/>
        <w:numId w:val="34"/>
      </w:numPr>
      <w:spacing w:after="120"/>
    </w:pPr>
    <w:rPr>
      <w:rFonts w:asciiTheme="minorHAnsi" w:eastAsiaTheme="minorHAnsi" w:hAnsiTheme="minorHAnsi" w:cstheme="minorBidi"/>
      <w:i/>
      <w:noProof/>
      <w:sz w:val="21"/>
      <w:szCs w:val="22"/>
      <w:lang w:eastAsia="en-US"/>
    </w:rPr>
  </w:style>
  <w:style w:type="paragraph" w:customStyle="1" w:styleId="Corporateliste20">
    <w:name w:val="Corporateliste2"/>
    <w:basedOn w:val="Listeavsnitt"/>
    <w:semiHidden/>
    <w:pPr>
      <w:numPr>
        <w:ilvl w:val="2"/>
        <w:numId w:val="34"/>
      </w:numPr>
      <w:spacing w:after="120" w:line="240" w:lineRule="auto"/>
      <w:contextualSpacing w:val="0"/>
    </w:pPr>
    <w:rPr>
      <w:noProof/>
    </w:rPr>
  </w:style>
  <w:style w:type="table" w:customStyle="1" w:styleId="Selmerrutenett">
    <w:name w:val="Selmer rutenett"/>
    <w:basedOn w:val="Vanligtabell"/>
    <w:uiPriority w:val="99"/>
    <w:rsid w:val="00201C49"/>
    <w:pPr>
      <w:spacing w:before="100" w:beforeAutospacing="1" w:after="100" w:afterAutospacing="1"/>
    </w:pPr>
    <w:rPr>
      <w:rFonts w:asciiTheme="minorHAnsi" w:hAnsiTheme="minorHAnsi"/>
      <w:sz w:val="21"/>
      <w:szCs w:val="21"/>
    </w:rPr>
    <w:tblP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bottom w:w="28" w:type="dxa"/>
      </w:tblCellMar>
    </w:tblPr>
  </w:style>
  <w:style w:type="paragraph" w:styleId="Avsenderadresse">
    <w:name w:val="envelope return"/>
    <w:basedOn w:val="Normal"/>
    <w:semiHidden/>
    <w:unhideWhenUsed/>
    <w:rsid w:val="00296EB3"/>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296EB3"/>
  </w:style>
  <w:style w:type="paragraph" w:styleId="Bildetekst">
    <w:name w:val="caption"/>
    <w:basedOn w:val="Normal"/>
    <w:next w:val="Normal"/>
    <w:semiHidden/>
    <w:unhideWhenUsed/>
    <w:rsid w:val="00296EB3"/>
    <w:pPr>
      <w:spacing w:after="200" w:line="240" w:lineRule="auto"/>
    </w:pPr>
    <w:rPr>
      <w:i/>
      <w:iCs/>
      <w:color w:val="E14600" w:themeColor="text2"/>
      <w:sz w:val="18"/>
      <w:szCs w:val="18"/>
    </w:rPr>
  </w:style>
  <w:style w:type="paragraph" w:styleId="Blokktekst">
    <w:name w:val="Block Text"/>
    <w:basedOn w:val="Normal"/>
    <w:semiHidden/>
    <w:unhideWhenUsed/>
    <w:rsid w:val="00296EB3"/>
    <w:pPr>
      <w:pBdr>
        <w:top w:val="single" w:sz="2" w:space="10" w:color="323C46" w:themeColor="accent1" w:frame="1"/>
        <w:left w:val="single" w:sz="2" w:space="10" w:color="323C46" w:themeColor="accent1" w:frame="1"/>
        <w:bottom w:val="single" w:sz="2" w:space="10" w:color="323C46" w:themeColor="accent1" w:frame="1"/>
        <w:right w:val="single" w:sz="2" w:space="10" w:color="323C46" w:themeColor="accent1" w:frame="1"/>
      </w:pBdr>
      <w:ind w:left="1152" w:right="1152"/>
    </w:pPr>
    <w:rPr>
      <w:rFonts w:eastAsiaTheme="minorEastAsia"/>
      <w:i/>
      <w:iCs/>
      <w:color w:val="323C46" w:themeColor="accent1"/>
    </w:rPr>
  </w:style>
  <w:style w:type="character" w:styleId="Boktittel">
    <w:name w:val="Book Title"/>
    <w:basedOn w:val="Standardskriftforavsnitt"/>
    <w:uiPriority w:val="33"/>
    <w:rsid w:val="00296EB3"/>
    <w:rPr>
      <w:b/>
      <w:bCs/>
      <w:i/>
      <w:iCs/>
      <w:spacing w:val="5"/>
    </w:rPr>
  </w:style>
  <w:style w:type="paragraph" w:styleId="Brdtekst">
    <w:name w:val="Body Text"/>
    <w:basedOn w:val="Normal"/>
    <w:link w:val="BrdtekstTegn"/>
    <w:semiHidden/>
    <w:unhideWhenUsed/>
    <w:rsid w:val="00296EB3"/>
    <w:pPr>
      <w:spacing w:after="120"/>
    </w:pPr>
  </w:style>
  <w:style w:type="character" w:customStyle="1" w:styleId="BrdtekstTegn">
    <w:name w:val="Brødtekst Tegn"/>
    <w:basedOn w:val="Standardskriftforavsnitt"/>
    <w:link w:val="Brdtekst"/>
    <w:semiHidden/>
    <w:rsid w:val="00296EB3"/>
    <w:rPr>
      <w:rFonts w:asciiTheme="minorHAnsi" w:eastAsiaTheme="minorHAnsi" w:hAnsiTheme="minorHAnsi" w:cstheme="minorBidi"/>
      <w:sz w:val="21"/>
      <w:szCs w:val="22"/>
      <w:lang w:val="en-GB" w:eastAsia="en-US"/>
    </w:rPr>
  </w:style>
  <w:style w:type="paragraph" w:styleId="Brdtekst-frsteinnrykk">
    <w:name w:val="Body Text First Indent"/>
    <w:basedOn w:val="Brdtekst"/>
    <w:link w:val="Brdtekst-frsteinnrykkTegn"/>
    <w:uiPriority w:val="9"/>
    <w:rsid w:val="00296EB3"/>
    <w:pPr>
      <w:spacing w:after="240"/>
      <w:ind w:firstLine="360"/>
    </w:pPr>
  </w:style>
  <w:style w:type="character" w:customStyle="1" w:styleId="Brdtekst-frsteinnrykkTegn">
    <w:name w:val="Brødtekst - første innrykk Tegn"/>
    <w:basedOn w:val="BrdtekstTegn"/>
    <w:link w:val="Brdtekst-frsteinnrykk"/>
    <w:uiPriority w:val="9"/>
    <w:rsid w:val="00296EB3"/>
    <w:rPr>
      <w:rFonts w:asciiTheme="minorHAnsi" w:eastAsiaTheme="minorHAnsi" w:hAnsiTheme="minorHAnsi" w:cstheme="minorBidi"/>
      <w:sz w:val="21"/>
      <w:szCs w:val="22"/>
      <w:lang w:val="en-GB" w:eastAsia="en-US"/>
    </w:rPr>
  </w:style>
  <w:style w:type="paragraph" w:styleId="Brdtekstinnrykk">
    <w:name w:val="Body Text Indent"/>
    <w:basedOn w:val="Normal"/>
    <w:link w:val="BrdtekstinnrykkTegn"/>
    <w:semiHidden/>
    <w:unhideWhenUsed/>
    <w:rsid w:val="00296EB3"/>
    <w:pPr>
      <w:spacing w:after="120"/>
      <w:ind w:left="283"/>
    </w:pPr>
  </w:style>
  <w:style w:type="character" w:customStyle="1" w:styleId="BrdtekstinnrykkTegn">
    <w:name w:val="Brødtekstinnrykk Tegn"/>
    <w:basedOn w:val="Standardskriftforavsnitt"/>
    <w:link w:val="Brdtekstinnrykk"/>
    <w:semiHidden/>
    <w:rsid w:val="00296EB3"/>
    <w:rPr>
      <w:rFonts w:asciiTheme="minorHAnsi" w:eastAsiaTheme="minorHAnsi" w:hAnsiTheme="minorHAnsi" w:cstheme="minorBidi"/>
      <w:sz w:val="21"/>
      <w:szCs w:val="22"/>
      <w:lang w:val="en-GB" w:eastAsia="en-US"/>
    </w:rPr>
  </w:style>
  <w:style w:type="paragraph" w:styleId="Brdtekst-frsteinnrykk2">
    <w:name w:val="Body Text First Indent 2"/>
    <w:basedOn w:val="Brdtekstinnrykk"/>
    <w:link w:val="Brdtekst-frsteinnrykk2Tegn"/>
    <w:semiHidden/>
    <w:unhideWhenUsed/>
    <w:rsid w:val="00296EB3"/>
    <w:pPr>
      <w:spacing w:after="240"/>
      <w:ind w:left="360" w:firstLine="360"/>
    </w:pPr>
  </w:style>
  <w:style w:type="character" w:customStyle="1" w:styleId="Brdtekst-frsteinnrykk2Tegn">
    <w:name w:val="Brødtekst - første innrykk 2 Tegn"/>
    <w:basedOn w:val="BrdtekstinnrykkTegn"/>
    <w:link w:val="Brdtekst-frsteinnrykk2"/>
    <w:semiHidden/>
    <w:rsid w:val="00296EB3"/>
    <w:rPr>
      <w:rFonts w:asciiTheme="minorHAnsi" w:eastAsiaTheme="minorHAnsi" w:hAnsiTheme="minorHAnsi" w:cstheme="minorBidi"/>
      <w:sz w:val="21"/>
      <w:szCs w:val="22"/>
      <w:lang w:val="en-GB" w:eastAsia="en-US"/>
    </w:rPr>
  </w:style>
  <w:style w:type="paragraph" w:styleId="Brdtekst2">
    <w:name w:val="Body Text 2"/>
    <w:basedOn w:val="Normal"/>
    <w:link w:val="Brdtekst2Tegn"/>
    <w:semiHidden/>
    <w:unhideWhenUsed/>
    <w:rsid w:val="00296EB3"/>
    <w:pPr>
      <w:spacing w:after="120" w:line="480" w:lineRule="auto"/>
    </w:pPr>
  </w:style>
  <w:style w:type="character" w:customStyle="1" w:styleId="Brdtekst2Tegn">
    <w:name w:val="Brødtekst 2 Tegn"/>
    <w:basedOn w:val="Standardskriftforavsnitt"/>
    <w:link w:val="Brdtekst2"/>
    <w:semiHidden/>
    <w:rsid w:val="00296EB3"/>
    <w:rPr>
      <w:rFonts w:asciiTheme="minorHAnsi" w:eastAsiaTheme="minorHAnsi" w:hAnsiTheme="minorHAnsi" w:cstheme="minorBidi"/>
      <w:sz w:val="21"/>
      <w:szCs w:val="22"/>
      <w:lang w:val="en-GB" w:eastAsia="en-US"/>
    </w:rPr>
  </w:style>
  <w:style w:type="paragraph" w:styleId="Brdtekst3">
    <w:name w:val="Body Text 3"/>
    <w:basedOn w:val="Normal"/>
    <w:link w:val="Brdtekst3Tegn"/>
    <w:semiHidden/>
    <w:unhideWhenUsed/>
    <w:rsid w:val="00296EB3"/>
    <w:pPr>
      <w:spacing w:after="120"/>
    </w:pPr>
    <w:rPr>
      <w:sz w:val="16"/>
      <w:szCs w:val="16"/>
    </w:rPr>
  </w:style>
  <w:style w:type="character" w:customStyle="1" w:styleId="Brdtekst3Tegn">
    <w:name w:val="Brødtekst 3 Tegn"/>
    <w:basedOn w:val="Standardskriftforavsnitt"/>
    <w:link w:val="Brdtekst3"/>
    <w:semiHidden/>
    <w:rsid w:val="00296EB3"/>
    <w:rPr>
      <w:rFonts w:asciiTheme="minorHAnsi" w:eastAsiaTheme="minorHAnsi" w:hAnsiTheme="minorHAnsi" w:cstheme="minorBidi"/>
      <w:sz w:val="16"/>
      <w:szCs w:val="16"/>
      <w:lang w:val="en-GB" w:eastAsia="en-US"/>
    </w:rPr>
  </w:style>
  <w:style w:type="paragraph" w:styleId="Brdtekstinnrykk2">
    <w:name w:val="Body Text Indent 2"/>
    <w:basedOn w:val="Normal"/>
    <w:link w:val="Brdtekstinnrykk2Tegn"/>
    <w:semiHidden/>
    <w:unhideWhenUsed/>
    <w:rsid w:val="00296EB3"/>
    <w:pPr>
      <w:spacing w:after="120" w:line="480" w:lineRule="auto"/>
      <w:ind w:left="283"/>
    </w:pPr>
  </w:style>
  <w:style w:type="character" w:customStyle="1" w:styleId="Brdtekstinnrykk2Tegn">
    <w:name w:val="Brødtekstinnrykk 2 Tegn"/>
    <w:basedOn w:val="Standardskriftforavsnitt"/>
    <w:link w:val="Brdtekstinnrykk2"/>
    <w:semiHidden/>
    <w:rsid w:val="00296EB3"/>
    <w:rPr>
      <w:rFonts w:asciiTheme="minorHAnsi" w:eastAsiaTheme="minorHAnsi" w:hAnsiTheme="minorHAnsi" w:cstheme="minorBidi"/>
      <w:sz w:val="21"/>
      <w:szCs w:val="22"/>
      <w:lang w:val="en-GB" w:eastAsia="en-US"/>
    </w:rPr>
  </w:style>
  <w:style w:type="paragraph" w:styleId="Brdtekstinnrykk3">
    <w:name w:val="Body Text Indent 3"/>
    <w:basedOn w:val="Normal"/>
    <w:link w:val="Brdtekstinnrykk3Tegn"/>
    <w:semiHidden/>
    <w:unhideWhenUsed/>
    <w:rsid w:val="00296EB3"/>
    <w:pPr>
      <w:spacing w:after="120"/>
      <w:ind w:left="283"/>
    </w:pPr>
    <w:rPr>
      <w:sz w:val="16"/>
      <w:szCs w:val="16"/>
    </w:rPr>
  </w:style>
  <w:style w:type="character" w:customStyle="1" w:styleId="Brdtekstinnrykk3Tegn">
    <w:name w:val="Brødtekstinnrykk 3 Tegn"/>
    <w:basedOn w:val="Standardskriftforavsnitt"/>
    <w:link w:val="Brdtekstinnrykk3"/>
    <w:semiHidden/>
    <w:rsid w:val="00296EB3"/>
    <w:rPr>
      <w:rFonts w:asciiTheme="minorHAnsi" w:eastAsiaTheme="minorHAnsi" w:hAnsiTheme="minorHAnsi" w:cstheme="minorBidi"/>
      <w:sz w:val="16"/>
      <w:szCs w:val="16"/>
      <w:lang w:val="en-GB" w:eastAsia="en-US"/>
    </w:rPr>
  </w:style>
  <w:style w:type="paragraph" w:styleId="Dato">
    <w:name w:val="Date"/>
    <w:basedOn w:val="Normal"/>
    <w:next w:val="Normal"/>
    <w:link w:val="DatoTegn"/>
    <w:rsid w:val="00296EB3"/>
  </w:style>
  <w:style w:type="character" w:customStyle="1" w:styleId="DatoTegn">
    <w:name w:val="Dato Tegn"/>
    <w:basedOn w:val="Standardskriftforavsnitt"/>
    <w:link w:val="Dato"/>
    <w:rsid w:val="00296EB3"/>
    <w:rPr>
      <w:rFonts w:asciiTheme="minorHAnsi" w:eastAsiaTheme="minorHAnsi" w:hAnsiTheme="minorHAnsi" w:cstheme="minorBidi"/>
      <w:sz w:val="21"/>
      <w:szCs w:val="22"/>
      <w:lang w:val="en-GB" w:eastAsia="en-US"/>
    </w:rPr>
  </w:style>
  <w:style w:type="paragraph" w:styleId="Dokumentkart">
    <w:name w:val="Document Map"/>
    <w:basedOn w:val="Normal"/>
    <w:link w:val="DokumentkartTegn"/>
    <w:semiHidden/>
    <w:unhideWhenUsed/>
    <w:rsid w:val="00296EB3"/>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semiHidden/>
    <w:rsid w:val="00296EB3"/>
    <w:rPr>
      <w:rFonts w:ascii="Segoe UI" w:eastAsiaTheme="minorHAnsi" w:hAnsi="Segoe UI" w:cs="Segoe UI"/>
      <w:sz w:val="16"/>
      <w:szCs w:val="16"/>
      <w:lang w:val="en-GB" w:eastAsia="en-US"/>
    </w:rPr>
  </w:style>
  <w:style w:type="paragraph" w:styleId="E-postsignatur">
    <w:name w:val="E-mail Signature"/>
    <w:basedOn w:val="Normal"/>
    <w:link w:val="E-postsignaturTegn"/>
    <w:semiHidden/>
    <w:unhideWhenUsed/>
    <w:rsid w:val="00296EB3"/>
    <w:pPr>
      <w:spacing w:after="0" w:line="240" w:lineRule="auto"/>
    </w:pPr>
  </w:style>
  <w:style w:type="character" w:customStyle="1" w:styleId="E-postsignaturTegn">
    <w:name w:val="E-postsignatur Tegn"/>
    <w:basedOn w:val="Standardskriftforavsnitt"/>
    <w:link w:val="E-postsignatur"/>
    <w:semiHidden/>
    <w:rsid w:val="00296EB3"/>
    <w:rPr>
      <w:rFonts w:asciiTheme="minorHAnsi" w:eastAsiaTheme="minorHAnsi" w:hAnsiTheme="minorHAnsi" w:cstheme="minorBidi"/>
      <w:sz w:val="21"/>
      <w:szCs w:val="22"/>
      <w:lang w:val="en-GB" w:eastAsia="en-US"/>
    </w:rPr>
  </w:style>
  <w:style w:type="paragraph" w:styleId="Figurliste">
    <w:name w:val="table of figures"/>
    <w:basedOn w:val="Normal"/>
    <w:next w:val="Normal"/>
    <w:semiHidden/>
    <w:unhideWhenUsed/>
    <w:rsid w:val="00296EB3"/>
    <w:pPr>
      <w:spacing w:after="0"/>
    </w:pPr>
  </w:style>
  <w:style w:type="character" w:styleId="Fotnotereferanse">
    <w:name w:val="footnote reference"/>
    <w:basedOn w:val="Standardskriftforavsnitt"/>
    <w:semiHidden/>
    <w:unhideWhenUsed/>
    <w:rsid w:val="00296EB3"/>
    <w:rPr>
      <w:vertAlign w:val="superscript"/>
    </w:rPr>
  </w:style>
  <w:style w:type="character" w:styleId="Fulgthyperkobling">
    <w:name w:val="FollowedHyperlink"/>
    <w:basedOn w:val="Standardskriftforavsnitt"/>
    <w:semiHidden/>
    <w:unhideWhenUsed/>
    <w:rsid w:val="00296EB3"/>
    <w:rPr>
      <w:color w:val="333638" w:themeColor="followedHyperlink"/>
      <w:u w:val="single"/>
    </w:rPr>
  </w:style>
  <w:style w:type="paragraph" w:styleId="Hilsen">
    <w:name w:val="Closing"/>
    <w:basedOn w:val="Normal"/>
    <w:link w:val="HilsenTegn"/>
    <w:semiHidden/>
    <w:unhideWhenUsed/>
    <w:rsid w:val="00296EB3"/>
    <w:pPr>
      <w:spacing w:after="0" w:line="240" w:lineRule="auto"/>
      <w:ind w:left="4252"/>
    </w:pPr>
  </w:style>
  <w:style w:type="character" w:customStyle="1" w:styleId="HilsenTegn">
    <w:name w:val="Hilsen Tegn"/>
    <w:basedOn w:val="Standardskriftforavsnitt"/>
    <w:link w:val="Hilsen"/>
    <w:semiHidden/>
    <w:rsid w:val="00296EB3"/>
    <w:rPr>
      <w:rFonts w:asciiTheme="minorHAnsi" w:eastAsiaTheme="minorHAnsi" w:hAnsiTheme="minorHAnsi" w:cstheme="minorBidi"/>
      <w:sz w:val="21"/>
      <w:szCs w:val="22"/>
      <w:lang w:val="en-GB" w:eastAsia="en-US"/>
    </w:rPr>
  </w:style>
  <w:style w:type="paragraph" w:styleId="HTML-adresse">
    <w:name w:val="HTML Address"/>
    <w:basedOn w:val="Normal"/>
    <w:link w:val="HTML-adresseTegn"/>
    <w:semiHidden/>
    <w:unhideWhenUsed/>
    <w:rsid w:val="00296EB3"/>
    <w:pPr>
      <w:spacing w:after="0" w:line="240" w:lineRule="auto"/>
    </w:pPr>
    <w:rPr>
      <w:i/>
      <w:iCs/>
    </w:rPr>
  </w:style>
  <w:style w:type="character" w:customStyle="1" w:styleId="HTML-adresseTegn">
    <w:name w:val="HTML-adresse Tegn"/>
    <w:basedOn w:val="Standardskriftforavsnitt"/>
    <w:link w:val="HTML-adresse"/>
    <w:semiHidden/>
    <w:rsid w:val="00296EB3"/>
    <w:rPr>
      <w:rFonts w:asciiTheme="minorHAnsi" w:eastAsiaTheme="minorHAnsi" w:hAnsiTheme="minorHAnsi" w:cstheme="minorBidi"/>
      <w:i/>
      <w:iCs/>
      <w:sz w:val="21"/>
      <w:szCs w:val="22"/>
      <w:lang w:val="en-GB" w:eastAsia="en-US"/>
    </w:rPr>
  </w:style>
  <w:style w:type="character" w:styleId="HTML-akronym">
    <w:name w:val="HTML Acronym"/>
    <w:basedOn w:val="Standardskriftforavsnitt"/>
    <w:semiHidden/>
    <w:unhideWhenUsed/>
    <w:rsid w:val="00296EB3"/>
  </w:style>
  <w:style w:type="character" w:styleId="HTML-definisjon">
    <w:name w:val="HTML Definition"/>
    <w:basedOn w:val="Standardskriftforavsnitt"/>
    <w:semiHidden/>
    <w:unhideWhenUsed/>
    <w:rsid w:val="00296EB3"/>
    <w:rPr>
      <w:i/>
      <w:iCs/>
    </w:rPr>
  </w:style>
  <w:style w:type="character" w:styleId="HTML-eksempel">
    <w:name w:val="HTML Sample"/>
    <w:basedOn w:val="Standardskriftforavsnitt"/>
    <w:semiHidden/>
    <w:unhideWhenUsed/>
    <w:rsid w:val="00296EB3"/>
    <w:rPr>
      <w:rFonts w:ascii="Consolas" w:hAnsi="Consolas"/>
      <w:sz w:val="24"/>
      <w:szCs w:val="24"/>
    </w:rPr>
  </w:style>
  <w:style w:type="paragraph" w:styleId="HTML-forhndsformatert">
    <w:name w:val="HTML Preformatted"/>
    <w:basedOn w:val="Normal"/>
    <w:link w:val="HTML-forhndsformatertTegn"/>
    <w:semiHidden/>
    <w:unhideWhenUsed/>
    <w:rsid w:val="00296EB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semiHidden/>
    <w:rsid w:val="00296EB3"/>
    <w:rPr>
      <w:rFonts w:ascii="Consolas" w:eastAsiaTheme="minorHAnsi" w:hAnsi="Consolas" w:cstheme="minorBidi"/>
      <w:lang w:val="en-GB" w:eastAsia="en-US"/>
    </w:rPr>
  </w:style>
  <w:style w:type="character" w:styleId="HTML-kode">
    <w:name w:val="HTML Code"/>
    <w:basedOn w:val="Standardskriftforavsnitt"/>
    <w:semiHidden/>
    <w:unhideWhenUsed/>
    <w:rsid w:val="00296EB3"/>
    <w:rPr>
      <w:rFonts w:ascii="Consolas" w:hAnsi="Consolas"/>
      <w:sz w:val="20"/>
      <w:szCs w:val="20"/>
    </w:rPr>
  </w:style>
  <w:style w:type="character" w:styleId="HTML-sitat">
    <w:name w:val="HTML Cite"/>
    <w:basedOn w:val="Standardskriftforavsnitt"/>
    <w:semiHidden/>
    <w:unhideWhenUsed/>
    <w:rsid w:val="00296EB3"/>
    <w:rPr>
      <w:i/>
      <w:iCs/>
    </w:rPr>
  </w:style>
  <w:style w:type="character" w:styleId="HTML-skrivemaskin">
    <w:name w:val="HTML Typewriter"/>
    <w:basedOn w:val="Standardskriftforavsnitt"/>
    <w:semiHidden/>
    <w:unhideWhenUsed/>
    <w:rsid w:val="00296EB3"/>
    <w:rPr>
      <w:rFonts w:ascii="Consolas" w:hAnsi="Consolas"/>
      <w:sz w:val="20"/>
      <w:szCs w:val="20"/>
    </w:rPr>
  </w:style>
  <w:style w:type="character" w:styleId="HTML-tastatur">
    <w:name w:val="HTML Keyboard"/>
    <w:basedOn w:val="Standardskriftforavsnitt"/>
    <w:semiHidden/>
    <w:unhideWhenUsed/>
    <w:rsid w:val="00296EB3"/>
    <w:rPr>
      <w:rFonts w:ascii="Consolas" w:hAnsi="Consolas"/>
      <w:sz w:val="20"/>
      <w:szCs w:val="20"/>
    </w:rPr>
  </w:style>
  <w:style w:type="character" w:styleId="HTML-variabel">
    <w:name w:val="HTML Variable"/>
    <w:basedOn w:val="Standardskriftforavsnitt"/>
    <w:semiHidden/>
    <w:unhideWhenUsed/>
    <w:rsid w:val="00296EB3"/>
    <w:rPr>
      <w:i/>
      <w:iCs/>
    </w:rPr>
  </w:style>
  <w:style w:type="paragraph" w:styleId="Indeks1">
    <w:name w:val="index 1"/>
    <w:basedOn w:val="Normal"/>
    <w:next w:val="Normal"/>
    <w:autoRedefine/>
    <w:semiHidden/>
    <w:unhideWhenUsed/>
    <w:rsid w:val="00296EB3"/>
    <w:pPr>
      <w:spacing w:after="0" w:line="240" w:lineRule="auto"/>
      <w:ind w:left="210" w:hanging="210"/>
    </w:pPr>
  </w:style>
  <w:style w:type="paragraph" w:styleId="Indeks2">
    <w:name w:val="index 2"/>
    <w:basedOn w:val="Normal"/>
    <w:next w:val="Normal"/>
    <w:autoRedefine/>
    <w:semiHidden/>
    <w:unhideWhenUsed/>
    <w:rsid w:val="00296EB3"/>
    <w:pPr>
      <w:spacing w:after="0" w:line="240" w:lineRule="auto"/>
      <w:ind w:left="420" w:hanging="210"/>
    </w:pPr>
  </w:style>
  <w:style w:type="paragraph" w:styleId="Indeks3">
    <w:name w:val="index 3"/>
    <w:basedOn w:val="Normal"/>
    <w:next w:val="Normal"/>
    <w:autoRedefine/>
    <w:semiHidden/>
    <w:unhideWhenUsed/>
    <w:rsid w:val="00296EB3"/>
    <w:pPr>
      <w:spacing w:after="0" w:line="240" w:lineRule="auto"/>
      <w:ind w:left="630" w:hanging="210"/>
    </w:pPr>
  </w:style>
  <w:style w:type="paragraph" w:styleId="Indeks4">
    <w:name w:val="index 4"/>
    <w:basedOn w:val="Normal"/>
    <w:next w:val="Normal"/>
    <w:autoRedefine/>
    <w:semiHidden/>
    <w:unhideWhenUsed/>
    <w:rsid w:val="00296EB3"/>
    <w:pPr>
      <w:spacing w:after="0" w:line="240" w:lineRule="auto"/>
      <w:ind w:left="840" w:hanging="210"/>
    </w:pPr>
  </w:style>
  <w:style w:type="paragraph" w:styleId="Indeks5">
    <w:name w:val="index 5"/>
    <w:basedOn w:val="Normal"/>
    <w:next w:val="Normal"/>
    <w:autoRedefine/>
    <w:semiHidden/>
    <w:unhideWhenUsed/>
    <w:rsid w:val="00296EB3"/>
    <w:pPr>
      <w:spacing w:after="0" w:line="240" w:lineRule="auto"/>
      <w:ind w:left="1050" w:hanging="210"/>
    </w:pPr>
  </w:style>
  <w:style w:type="paragraph" w:styleId="Indeks6">
    <w:name w:val="index 6"/>
    <w:basedOn w:val="Normal"/>
    <w:next w:val="Normal"/>
    <w:autoRedefine/>
    <w:semiHidden/>
    <w:unhideWhenUsed/>
    <w:rsid w:val="00296EB3"/>
    <w:pPr>
      <w:spacing w:after="0" w:line="240" w:lineRule="auto"/>
      <w:ind w:left="1260" w:hanging="210"/>
    </w:pPr>
  </w:style>
  <w:style w:type="paragraph" w:styleId="Indeks7">
    <w:name w:val="index 7"/>
    <w:basedOn w:val="Normal"/>
    <w:next w:val="Normal"/>
    <w:autoRedefine/>
    <w:semiHidden/>
    <w:unhideWhenUsed/>
    <w:rsid w:val="00296EB3"/>
    <w:pPr>
      <w:spacing w:after="0" w:line="240" w:lineRule="auto"/>
      <w:ind w:left="1470" w:hanging="210"/>
    </w:pPr>
  </w:style>
  <w:style w:type="paragraph" w:styleId="Indeks8">
    <w:name w:val="index 8"/>
    <w:basedOn w:val="Normal"/>
    <w:next w:val="Normal"/>
    <w:autoRedefine/>
    <w:semiHidden/>
    <w:unhideWhenUsed/>
    <w:rsid w:val="00296EB3"/>
    <w:pPr>
      <w:spacing w:after="0" w:line="240" w:lineRule="auto"/>
      <w:ind w:left="1680" w:hanging="210"/>
    </w:pPr>
  </w:style>
  <w:style w:type="paragraph" w:styleId="Indeks9">
    <w:name w:val="index 9"/>
    <w:basedOn w:val="Normal"/>
    <w:next w:val="Normal"/>
    <w:autoRedefine/>
    <w:semiHidden/>
    <w:unhideWhenUsed/>
    <w:rsid w:val="00296EB3"/>
    <w:pPr>
      <w:spacing w:after="0" w:line="240" w:lineRule="auto"/>
      <w:ind w:left="1890" w:hanging="210"/>
    </w:pPr>
  </w:style>
  <w:style w:type="paragraph" w:styleId="Ingenmellomrom">
    <w:name w:val="No Spacing"/>
    <w:uiPriority w:val="1"/>
    <w:rsid w:val="00296EB3"/>
    <w:rPr>
      <w:rFonts w:asciiTheme="minorHAnsi" w:eastAsiaTheme="minorHAnsi" w:hAnsiTheme="minorHAnsi" w:cstheme="minorBidi"/>
      <w:sz w:val="21"/>
      <w:szCs w:val="22"/>
      <w:lang w:val="en-GB" w:eastAsia="en-US"/>
    </w:rPr>
  </w:style>
  <w:style w:type="paragraph" w:styleId="INNH6">
    <w:name w:val="toc 6"/>
    <w:basedOn w:val="Normal"/>
    <w:next w:val="Normal"/>
    <w:autoRedefine/>
    <w:semiHidden/>
    <w:unhideWhenUsed/>
    <w:rsid w:val="00296EB3"/>
    <w:pPr>
      <w:spacing w:after="100"/>
      <w:ind w:left="1050"/>
    </w:pPr>
  </w:style>
  <w:style w:type="paragraph" w:styleId="INNH7">
    <w:name w:val="toc 7"/>
    <w:basedOn w:val="Normal"/>
    <w:next w:val="Normal"/>
    <w:autoRedefine/>
    <w:semiHidden/>
    <w:unhideWhenUsed/>
    <w:rsid w:val="00296EB3"/>
    <w:pPr>
      <w:spacing w:after="100"/>
      <w:ind w:left="1260"/>
    </w:pPr>
  </w:style>
  <w:style w:type="paragraph" w:styleId="INNH8">
    <w:name w:val="toc 8"/>
    <w:basedOn w:val="Normal"/>
    <w:next w:val="Normal"/>
    <w:autoRedefine/>
    <w:semiHidden/>
    <w:unhideWhenUsed/>
    <w:rsid w:val="00296EB3"/>
    <w:pPr>
      <w:spacing w:after="100"/>
      <w:ind w:left="1470"/>
    </w:pPr>
  </w:style>
  <w:style w:type="paragraph" w:styleId="INNH9">
    <w:name w:val="toc 9"/>
    <w:basedOn w:val="Normal"/>
    <w:next w:val="Normal"/>
    <w:autoRedefine/>
    <w:semiHidden/>
    <w:unhideWhenUsed/>
    <w:rsid w:val="00296EB3"/>
    <w:pPr>
      <w:spacing w:after="100"/>
      <w:ind w:left="1680"/>
    </w:pPr>
  </w:style>
  <w:style w:type="paragraph" w:styleId="Innledendehilsen">
    <w:name w:val="Salutation"/>
    <w:basedOn w:val="Normal"/>
    <w:next w:val="Normal"/>
    <w:link w:val="InnledendehilsenTegn"/>
    <w:uiPriority w:val="99"/>
    <w:rsid w:val="00296EB3"/>
  </w:style>
  <w:style w:type="character" w:customStyle="1" w:styleId="InnledendehilsenTegn">
    <w:name w:val="Innledende hilsen Tegn"/>
    <w:basedOn w:val="Standardskriftforavsnitt"/>
    <w:link w:val="Innledendehilsen"/>
    <w:uiPriority w:val="99"/>
    <w:rsid w:val="00296EB3"/>
    <w:rPr>
      <w:rFonts w:asciiTheme="minorHAnsi" w:eastAsiaTheme="minorHAnsi" w:hAnsiTheme="minorHAnsi" w:cstheme="minorBidi"/>
      <w:sz w:val="21"/>
      <w:szCs w:val="22"/>
      <w:lang w:val="en-GB" w:eastAsia="en-US"/>
    </w:rPr>
  </w:style>
  <w:style w:type="paragraph" w:styleId="Kildeliste">
    <w:name w:val="table of authorities"/>
    <w:basedOn w:val="Normal"/>
    <w:next w:val="Normal"/>
    <w:semiHidden/>
    <w:unhideWhenUsed/>
    <w:rsid w:val="00296EB3"/>
    <w:pPr>
      <w:spacing w:after="0"/>
      <w:ind w:left="210" w:hanging="210"/>
    </w:pPr>
  </w:style>
  <w:style w:type="paragraph" w:styleId="Kildelisteoverskrift">
    <w:name w:val="toa heading"/>
    <w:basedOn w:val="Normal"/>
    <w:next w:val="Normal"/>
    <w:semiHidden/>
    <w:unhideWhenUsed/>
    <w:rsid w:val="00296EB3"/>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semiHidden/>
    <w:unhideWhenUsed/>
    <w:rsid w:val="00296EB3"/>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semiHidden/>
    <w:rsid w:val="00296EB3"/>
    <w:rPr>
      <w:rFonts w:asciiTheme="minorHAnsi" w:eastAsiaTheme="minorHAnsi" w:hAnsiTheme="minorHAnsi" w:cstheme="minorBidi"/>
      <w:b/>
      <w:bCs/>
      <w:lang w:val="en-GB" w:eastAsia="en-US"/>
    </w:rPr>
  </w:style>
  <w:style w:type="paragraph" w:styleId="Konvoluttadresse">
    <w:name w:val="envelope address"/>
    <w:basedOn w:val="Normal"/>
    <w:semiHidden/>
    <w:unhideWhenUsed/>
    <w:rsid w:val="00296EB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semiHidden/>
    <w:unhideWhenUsed/>
    <w:rsid w:val="00296EB3"/>
  </w:style>
  <w:style w:type="paragraph" w:styleId="Liste-forts">
    <w:name w:val="List Continue"/>
    <w:basedOn w:val="Normal"/>
    <w:semiHidden/>
    <w:unhideWhenUsed/>
    <w:rsid w:val="00296EB3"/>
    <w:pPr>
      <w:spacing w:after="120"/>
      <w:ind w:left="283"/>
      <w:contextualSpacing/>
    </w:pPr>
  </w:style>
  <w:style w:type="paragraph" w:styleId="Liste-forts2">
    <w:name w:val="List Continue 2"/>
    <w:basedOn w:val="Normal"/>
    <w:semiHidden/>
    <w:unhideWhenUsed/>
    <w:rsid w:val="00296EB3"/>
    <w:pPr>
      <w:spacing w:after="120"/>
      <w:ind w:left="566"/>
      <w:contextualSpacing/>
    </w:pPr>
  </w:style>
  <w:style w:type="paragraph" w:styleId="Liste-forts3">
    <w:name w:val="List Continue 3"/>
    <w:basedOn w:val="Normal"/>
    <w:semiHidden/>
    <w:unhideWhenUsed/>
    <w:rsid w:val="00296EB3"/>
    <w:pPr>
      <w:spacing w:after="120"/>
      <w:ind w:left="849"/>
      <w:contextualSpacing/>
    </w:pPr>
  </w:style>
  <w:style w:type="paragraph" w:styleId="Liste-forts4">
    <w:name w:val="List Continue 4"/>
    <w:basedOn w:val="Normal"/>
    <w:semiHidden/>
    <w:unhideWhenUsed/>
    <w:rsid w:val="00296EB3"/>
    <w:pPr>
      <w:spacing w:after="120"/>
      <w:ind w:left="1132"/>
      <w:contextualSpacing/>
    </w:pPr>
  </w:style>
  <w:style w:type="paragraph" w:styleId="Liste-forts5">
    <w:name w:val="List Continue 5"/>
    <w:basedOn w:val="Normal"/>
    <w:semiHidden/>
    <w:unhideWhenUsed/>
    <w:rsid w:val="00296EB3"/>
    <w:pPr>
      <w:spacing w:after="120"/>
      <w:ind w:left="1415"/>
      <w:contextualSpacing/>
    </w:pPr>
  </w:style>
  <w:style w:type="paragraph" w:styleId="Liste2">
    <w:name w:val="List 2"/>
    <w:basedOn w:val="Normal"/>
    <w:semiHidden/>
    <w:unhideWhenUsed/>
    <w:rsid w:val="00296EB3"/>
    <w:pPr>
      <w:ind w:left="566" w:hanging="283"/>
      <w:contextualSpacing/>
    </w:pPr>
  </w:style>
  <w:style w:type="paragraph" w:styleId="Liste3">
    <w:name w:val="List 3"/>
    <w:basedOn w:val="Normal"/>
    <w:semiHidden/>
    <w:unhideWhenUsed/>
    <w:rsid w:val="00296EB3"/>
    <w:pPr>
      <w:ind w:left="849" w:hanging="283"/>
      <w:contextualSpacing/>
    </w:pPr>
  </w:style>
  <w:style w:type="paragraph" w:styleId="Liste4">
    <w:name w:val="List 4"/>
    <w:basedOn w:val="Normal"/>
    <w:uiPriority w:val="8"/>
    <w:rsid w:val="00296EB3"/>
    <w:pPr>
      <w:ind w:left="1132" w:hanging="283"/>
      <w:contextualSpacing/>
    </w:pPr>
  </w:style>
  <w:style w:type="paragraph" w:styleId="Liste5">
    <w:name w:val="List 5"/>
    <w:basedOn w:val="Normal"/>
    <w:uiPriority w:val="8"/>
    <w:rsid w:val="00296EB3"/>
    <w:pPr>
      <w:ind w:left="1415" w:hanging="283"/>
      <w:contextualSpacing/>
    </w:pPr>
  </w:style>
  <w:style w:type="paragraph" w:styleId="Makrotekst">
    <w:name w:val="macro"/>
    <w:link w:val="MakrotekstTegn"/>
    <w:semiHidden/>
    <w:unhideWhenUsed/>
    <w:rsid w:val="00296EB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GB" w:eastAsia="en-US"/>
    </w:rPr>
  </w:style>
  <w:style w:type="character" w:customStyle="1" w:styleId="MakrotekstTegn">
    <w:name w:val="Makrotekst Tegn"/>
    <w:basedOn w:val="Standardskriftforavsnitt"/>
    <w:link w:val="Makrotekst"/>
    <w:semiHidden/>
    <w:rsid w:val="00296EB3"/>
    <w:rPr>
      <w:rFonts w:ascii="Consolas" w:eastAsiaTheme="minorHAnsi" w:hAnsi="Consolas" w:cstheme="minorBidi"/>
      <w:lang w:val="en-GB" w:eastAsia="en-US"/>
    </w:rPr>
  </w:style>
  <w:style w:type="paragraph" w:styleId="Meldingshode">
    <w:name w:val="Message Header"/>
    <w:basedOn w:val="Normal"/>
    <w:link w:val="MeldingshodeTegn"/>
    <w:semiHidden/>
    <w:unhideWhenUsed/>
    <w:rsid w:val="00296E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sid w:val="00296EB3"/>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semiHidden/>
    <w:unhideWhenUsed/>
    <w:rsid w:val="00296EB3"/>
    <w:rPr>
      <w:rFonts w:ascii="Times New Roman" w:hAnsi="Times New Roman" w:cs="Times New Roman"/>
      <w:sz w:val="24"/>
      <w:szCs w:val="24"/>
    </w:rPr>
  </w:style>
  <w:style w:type="paragraph" w:styleId="Notatoverskrift">
    <w:name w:val="Note Heading"/>
    <w:basedOn w:val="Normal"/>
    <w:next w:val="Normal"/>
    <w:link w:val="NotatoverskriftTegn"/>
    <w:semiHidden/>
    <w:unhideWhenUsed/>
    <w:rsid w:val="00296EB3"/>
    <w:pPr>
      <w:spacing w:after="0" w:line="240" w:lineRule="auto"/>
    </w:pPr>
  </w:style>
  <w:style w:type="character" w:customStyle="1" w:styleId="NotatoverskriftTegn">
    <w:name w:val="Notatoverskrift Tegn"/>
    <w:basedOn w:val="Standardskriftforavsnitt"/>
    <w:link w:val="Notatoverskrift"/>
    <w:semiHidden/>
    <w:rsid w:val="00296EB3"/>
    <w:rPr>
      <w:rFonts w:asciiTheme="minorHAnsi" w:eastAsiaTheme="minorHAnsi" w:hAnsiTheme="minorHAnsi" w:cstheme="minorBidi"/>
      <w:sz w:val="21"/>
      <w:szCs w:val="22"/>
      <w:lang w:val="en-GB" w:eastAsia="en-US"/>
    </w:rPr>
  </w:style>
  <w:style w:type="paragraph" w:styleId="Nummerertliste">
    <w:name w:val="List Number"/>
    <w:basedOn w:val="Normal"/>
    <w:uiPriority w:val="9"/>
    <w:rsid w:val="00296EB3"/>
    <w:pPr>
      <w:numPr>
        <w:numId w:val="36"/>
      </w:numPr>
      <w:contextualSpacing/>
    </w:pPr>
  </w:style>
  <w:style w:type="paragraph" w:styleId="Nummerertliste2">
    <w:name w:val="List Number 2"/>
    <w:basedOn w:val="Normal"/>
    <w:semiHidden/>
    <w:unhideWhenUsed/>
    <w:rsid w:val="00296EB3"/>
    <w:pPr>
      <w:numPr>
        <w:numId w:val="37"/>
      </w:numPr>
      <w:contextualSpacing/>
    </w:pPr>
  </w:style>
  <w:style w:type="paragraph" w:styleId="Nummerertliste3">
    <w:name w:val="List Number 3"/>
    <w:basedOn w:val="Normal"/>
    <w:semiHidden/>
    <w:unhideWhenUsed/>
    <w:rsid w:val="00296EB3"/>
    <w:pPr>
      <w:numPr>
        <w:numId w:val="38"/>
      </w:numPr>
      <w:contextualSpacing/>
    </w:pPr>
  </w:style>
  <w:style w:type="paragraph" w:styleId="Nummerertliste4">
    <w:name w:val="List Number 4"/>
    <w:basedOn w:val="Normal"/>
    <w:semiHidden/>
    <w:unhideWhenUsed/>
    <w:rsid w:val="00296EB3"/>
    <w:pPr>
      <w:numPr>
        <w:numId w:val="39"/>
      </w:numPr>
      <w:contextualSpacing/>
    </w:pPr>
  </w:style>
  <w:style w:type="paragraph" w:styleId="Nummerertliste5">
    <w:name w:val="List Number 5"/>
    <w:basedOn w:val="Normal"/>
    <w:semiHidden/>
    <w:unhideWhenUsed/>
    <w:rsid w:val="00296EB3"/>
    <w:pPr>
      <w:numPr>
        <w:numId w:val="40"/>
      </w:numPr>
      <w:contextualSpacing/>
    </w:pPr>
  </w:style>
  <w:style w:type="character" w:styleId="Plassholdertekst">
    <w:name w:val="Placeholder Text"/>
    <w:basedOn w:val="Standardskriftforavsnitt"/>
    <w:uiPriority w:val="99"/>
    <w:semiHidden/>
    <w:rsid w:val="00296EB3"/>
    <w:rPr>
      <w:color w:val="808080"/>
    </w:rPr>
  </w:style>
  <w:style w:type="paragraph" w:styleId="Punktliste2">
    <w:name w:val="List Bullet 2"/>
    <w:basedOn w:val="Normal"/>
    <w:semiHidden/>
    <w:unhideWhenUsed/>
    <w:rsid w:val="00296EB3"/>
    <w:pPr>
      <w:numPr>
        <w:numId w:val="41"/>
      </w:numPr>
      <w:contextualSpacing/>
    </w:pPr>
  </w:style>
  <w:style w:type="paragraph" w:styleId="Punktliste3">
    <w:name w:val="List Bullet 3"/>
    <w:basedOn w:val="Normal"/>
    <w:semiHidden/>
    <w:unhideWhenUsed/>
    <w:rsid w:val="00296EB3"/>
    <w:pPr>
      <w:numPr>
        <w:numId w:val="42"/>
      </w:numPr>
      <w:contextualSpacing/>
    </w:pPr>
  </w:style>
  <w:style w:type="paragraph" w:styleId="Punktliste4">
    <w:name w:val="List Bullet 4"/>
    <w:basedOn w:val="Normal"/>
    <w:semiHidden/>
    <w:unhideWhenUsed/>
    <w:rsid w:val="00296EB3"/>
    <w:pPr>
      <w:numPr>
        <w:numId w:val="43"/>
      </w:numPr>
      <w:contextualSpacing/>
    </w:pPr>
  </w:style>
  <w:style w:type="paragraph" w:styleId="Punktliste5">
    <w:name w:val="List Bullet 5"/>
    <w:basedOn w:val="Normal"/>
    <w:semiHidden/>
    <w:unhideWhenUsed/>
    <w:rsid w:val="00296EB3"/>
    <w:pPr>
      <w:numPr>
        <w:numId w:val="44"/>
      </w:numPr>
      <w:contextualSpacing/>
    </w:pPr>
  </w:style>
  <w:style w:type="paragraph" w:styleId="Rentekst">
    <w:name w:val="Plain Text"/>
    <w:basedOn w:val="Normal"/>
    <w:link w:val="RentekstTegn"/>
    <w:semiHidden/>
    <w:unhideWhenUsed/>
    <w:rsid w:val="00296EB3"/>
    <w:pPr>
      <w:spacing w:after="0" w:line="240" w:lineRule="auto"/>
    </w:pPr>
    <w:rPr>
      <w:rFonts w:ascii="Consolas" w:hAnsi="Consolas"/>
      <w:szCs w:val="21"/>
    </w:rPr>
  </w:style>
  <w:style w:type="character" w:customStyle="1" w:styleId="RentekstTegn">
    <w:name w:val="Ren tekst Tegn"/>
    <w:basedOn w:val="Standardskriftforavsnitt"/>
    <w:link w:val="Rentekst"/>
    <w:semiHidden/>
    <w:rsid w:val="00296EB3"/>
    <w:rPr>
      <w:rFonts w:ascii="Consolas" w:eastAsiaTheme="minorHAnsi" w:hAnsi="Consolas" w:cstheme="minorBidi"/>
      <w:sz w:val="21"/>
      <w:szCs w:val="21"/>
      <w:lang w:val="en-GB" w:eastAsia="en-US"/>
    </w:rPr>
  </w:style>
  <w:style w:type="character" w:styleId="Sluttnotereferanse">
    <w:name w:val="endnote reference"/>
    <w:basedOn w:val="Standardskriftforavsnitt"/>
    <w:semiHidden/>
    <w:unhideWhenUsed/>
    <w:rsid w:val="00296EB3"/>
    <w:rPr>
      <w:vertAlign w:val="superscript"/>
    </w:rPr>
  </w:style>
  <w:style w:type="paragraph" w:styleId="Sluttnotetekst">
    <w:name w:val="endnote text"/>
    <w:basedOn w:val="Normal"/>
    <w:link w:val="SluttnotetekstTegn"/>
    <w:semiHidden/>
    <w:unhideWhenUsed/>
    <w:rsid w:val="00296EB3"/>
    <w:pPr>
      <w:spacing w:after="0" w:line="240" w:lineRule="auto"/>
    </w:pPr>
    <w:rPr>
      <w:sz w:val="20"/>
      <w:szCs w:val="20"/>
    </w:rPr>
  </w:style>
  <w:style w:type="character" w:customStyle="1" w:styleId="SluttnotetekstTegn">
    <w:name w:val="Sluttnotetekst Tegn"/>
    <w:basedOn w:val="Standardskriftforavsnitt"/>
    <w:link w:val="Sluttnotetekst"/>
    <w:semiHidden/>
    <w:rsid w:val="00296EB3"/>
    <w:rPr>
      <w:rFonts w:asciiTheme="minorHAnsi" w:eastAsiaTheme="minorHAnsi" w:hAnsiTheme="minorHAnsi" w:cstheme="minorBidi"/>
      <w:lang w:val="en-GB" w:eastAsia="en-US"/>
    </w:rPr>
  </w:style>
  <w:style w:type="character" w:styleId="Sterkreferanse">
    <w:name w:val="Intense Reference"/>
    <w:basedOn w:val="Standardskriftforavsnitt"/>
    <w:uiPriority w:val="32"/>
    <w:rsid w:val="00296EB3"/>
    <w:rPr>
      <w:b/>
      <w:bCs/>
      <w:smallCaps/>
      <w:color w:val="323C46" w:themeColor="accent1"/>
      <w:spacing w:val="5"/>
    </w:rPr>
  </w:style>
  <w:style w:type="character" w:styleId="Sterkutheving">
    <w:name w:val="Intense Emphasis"/>
    <w:basedOn w:val="Standardskriftforavsnitt"/>
    <w:uiPriority w:val="21"/>
    <w:rsid w:val="00296EB3"/>
    <w:rPr>
      <w:i/>
      <w:iCs/>
      <w:color w:val="323C46" w:themeColor="accent1"/>
    </w:rPr>
  </w:style>
  <w:style w:type="paragraph" w:styleId="Sterktsitat">
    <w:name w:val="Intense Quote"/>
    <w:basedOn w:val="Normal"/>
    <w:next w:val="Normal"/>
    <w:link w:val="SterktsitatTegn"/>
    <w:uiPriority w:val="30"/>
    <w:rsid w:val="00296EB3"/>
    <w:pPr>
      <w:pBdr>
        <w:top w:val="single" w:sz="4" w:space="10" w:color="323C46" w:themeColor="accent1"/>
        <w:bottom w:val="single" w:sz="4" w:space="10" w:color="323C46" w:themeColor="accent1"/>
      </w:pBdr>
      <w:spacing w:before="360" w:after="360"/>
      <w:ind w:left="864" w:right="864"/>
      <w:jc w:val="center"/>
    </w:pPr>
    <w:rPr>
      <w:i/>
      <w:iCs/>
      <w:color w:val="323C46" w:themeColor="accent1"/>
    </w:rPr>
  </w:style>
  <w:style w:type="character" w:customStyle="1" w:styleId="SterktsitatTegn">
    <w:name w:val="Sterkt sitat Tegn"/>
    <w:basedOn w:val="Standardskriftforavsnitt"/>
    <w:link w:val="Sterktsitat"/>
    <w:uiPriority w:val="30"/>
    <w:rsid w:val="00296EB3"/>
    <w:rPr>
      <w:rFonts w:asciiTheme="minorHAnsi" w:eastAsiaTheme="minorHAnsi" w:hAnsiTheme="minorHAnsi" w:cstheme="minorBidi"/>
      <w:i/>
      <w:iCs/>
      <w:color w:val="323C46" w:themeColor="accent1"/>
      <w:sz w:val="21"/>
      <w:szCs w:val="22"/>
      <w:lang w:val="en-GB" w:eastAsia="en-US"/>
    </w:rPr>
  </w:style>
  <w:style w:type="paragraph" w:styleId="Stikkordregisteroverskrift">
    <w:name w:val="index heading"/>
    <w:basedOn w:val="Normal"/>
    <w:next w:val="Indeks1"/>
    <w:semiHidden/>
    <w:unhideWhenUsed/>
    <w:rsid w:val="00296EB3"/>
    <w:rPr>
      <w:rFonts w:asciiTheme="majorHAnsi" w:eastAsiaTheme="majorEastAsia" w:hAnsiTheme="majorHAnsi" w:cstheme="majorBidi"/>
      <w:b/>
      <w:bCs/>
    </w:rPr>
  </w:style>
  <w:style w:type="character" w:styleId="Svakreferanse">
    <w:name w:val="Subtle Reference"/>
    <w:basedOn w:val="Standardskriftforavsnitt"/>
    <w:uiPriority w:val="31"/>
    <w:rsid w:val="00296EB3"/>
    <w:rPr>
      <w:smallCaps/>
      <w:color w:val="5A5A5A" w:themeColor="text1" w:themeTint="A5"/>
    </w:rPr>
  </w:style>
  <w:style w:type="character" w:styleId="Svakutheving">
    <w:name w:val="Subtle Emphasis"/>
    <w:basedOn w:val="Standardskriftforavsnitt"/>
    <w:uiPriority w:val="19"/>
    <w:rsid w:val="00296EB3"/>
    <w:rPr>
      <w:i/>
      <w:iCs/>
      <w:color w:val="404040" w:themeColor="text1" w:themeTint="BF"/>
    </w:rPr>
  </w:style>
  <w:style w:type="paragraph" w:styleId="Underskrift">
    <w:name w:val="Signature"/>
    <w:basedOn w:val="Normal"/>
    <w:link w:val="UnderskriftTegn"/>
    <w:semiHidden/>
    <w:unhideWhenUsed/>
    <w:rsid w:val="00296EB3"/>
    <w:pPr>
      <w:spacing w:after="0" w:line="240" w:lineRule="auto"/>
      <w:ind w:left="4252"/>
    </w:pPr>
  </w:style>
  <w:style w:type="character" w:customStyle="1" w:styleId="UnderskriftTegn">
    <w:name w:val="Underskrift Tegn"/>
    <w:basedOn w:val="Standardskriftforavsnitt"/>
    <w:link w:val="Underskrift"/>
    <w:semiHidden/>
    <w:rsid w:val="00296EB3"/>
    <w:rPr>
      <w:rFonts w:asciiTheme="minorHAnsi" w:eastAsiaTheme="minorHAnsi" w:hAnsiTheme="minorHAnsi" w:cstheme="minorBidi"/>
      <w:sz w:val="21"/>
      <w:szCs w:val="22"/>
      <w:lang w:val="en-GB" w:eastAsia="en-US"/>
    </w:rPr>
  </w:style>
  <w:style w:type="character" w:styleId="Utheving">
    <w:name w:val="Emphasis"/>
    <w:basedOn w:val="Standardskriftforavsnitt"/>
    <w:uiPriority w:val="99"/>
    <w:rsid w:val="00296EB3"/>
    <w:rPr>
      <w:i/>
      <w:iCs/>
    </w:rPr>
  </w:style>
  <w:style w:type="paragraph" w:styleId="Revisjon">
    <w:name w:val="Revision"/>
    <w:hidden/>
    <w:uiPriority w:val="99"/>
    <w:semiHidden/>
    <w:rsid w:val="00855898"/>
    <w:rPr>
      <w:rFonts w:asciiTheme="minorHAnsi" w:eastAsiaTheme="minorHAnsi" w:hAnsiTheme="minorHAnsi" w:cstheme="minorBidi"/>
      <w:sz w:val="21"/>
      <w:szCs w:val="22"/>
      <w:lang w:val="en-GB" w:eastAsia="en-US"/>
    </w:rPr>
  </w:style>
  <w:style w:type="character" w:customStyle="1" w:styleId="UnresolvedMention">
    <w:name w:val="Unresolved Mention"/>
    <w:basedOn w:val="Standardskriftforavsnitt"/>
    <w:uiPriority w:val="99"/>
    <w:semiHidden/>
    <w:unhideWhenUsed/>
    <w:rsid w:val="0020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33565">
      <w:bodyDiv w:val="1"/>
      <w:marLeft w:val="0"/>
      <w:marRight w:val="0"/>
      <w:marTop w:val="0"/>
      <w:marBottom w:val="0"/>
      <w:divBdr>
        <w:top w:val="none" w:sz="0" w:space="0" w:color="auto"/>
        <w:left w:val="none" w:sz="0" w:space="0" w:color="auto"/>
        <w:bottom w:val="none" w:sz="0" w:space="0" w:color="auto"/>
        <w:right w:val="none" w:sz="0" w:space="0" w:color="auto"/>
      </w:divBdr>
    </w:div>
    <w:div w:id="1132750502">
      <w:bodyDiv w:val="1"/>
      <w:marLeft w:val="0"/>
      <w:marRight w:val="0"/>
      <w:marTop w:val="0"/>
      <w:marBottom w:val="0"/>
      <w:divBdr>
        <w:top w:val="none" w:sz="0" w:space="0" w:color="auto"/>
        <w:left w:val="none" w:sz="0" w:space="0" w:color="auto"/>
        <w:bottom w:val="none" w:sz="0" w:space="0" w:color="auto"/>
        <w:right w:val="none" w:sz="0" w:space="0" w:color="auto"/>
      </w:divBdr>
    </w:div>
    <w:div w:id="21022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veshipping.com/" TargetMode="External"/><Relationship Id="rId3" Type="http://schemas.openxmlformats.org/officeDocument/2006/relationships/settings" Target="settings.xml"/><Relationship Id="rId7" Type="http://schemas.openxmlformats.org/officeDocument/2006/relationships/hyperlink" Target="mailto:anne.christensen@easternbulk.com"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Selmer">
  <a:themeElements>
    <a:clrScheme name="Selmer">
      <a:dk1>
        <a:srgbClr val="000000"/>
      </a:dk1>
      <a:lt1>
        <a:srgbClr val="FFFFFF"/>
      </a:lt1>
      <a:dk2>
        <a:srgbClr val="E14600"/>
      </a:dk2>
      <a:lt2>
        <a:srgbClr val="EBE5DF"/>
      </a:lt2>
      <a:accent1>
        <a:srgbClr val="323C46"/>
      </a:accent1>
      <a:accent2>
        <a:srgbClr val="008CFF"/>
      </a:accent2>
      <a:accent3>
        <a:srgbClr val="FFC800"/>
      </a:accent3>
      <a:accent4>
        <a:srgbClr val="871E46"/>
      </a:accent4>
      <a:accent5>
        <a:srgbClr val="AAC3DC"/>
      </a:accent5>
      <a:accent6>
        <a:srgbClr val="789B1E"/>
      </a:accent6>
      <a:hlink>
        <a:srgbClr val="005C96"/>
      </a:hlink>
      <a:folHlink>
        <a:srgbClr val="333638"/>
      </a:folHlink>
    </a:clrScheme>
    <a:fontScheme name="Selmer">
      <a:majorFont>
        <a:latin typeface="Times New Roman"/>
        <a:ea typeface=""/>
        <a:cs typeface=""/>
      </a:majorFont>
      <a:minorFont>
        <a:latin typeface="Calibri"/>
        <a:ea typeface=""/>
        <a:cs typeface=""/>
      </a:minorFont>
    </a:fontScheme>
    <a:fmtScheme name="Selm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w="12700">
          <a:solidFill>
            <a:schemeClr val="tx1"/>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800" dirty="0" err="1" smtClean="0">
            <a:latin typeface="+mn-lt"/>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1183</Words>
  <Characters>6494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Hedemark</dc:creator>
  <cp:keywords/>
  <dc:description/>
  <cp:lastModifiedBy>Stein Hedemark</cp:lastModifiedBy>
  <cp:revision>6</cp:revision>
  <dcterms:created xsi:type="dcterms:W3CDTF">2020-01-30T06:19:00Z</dcterms:created>
  <dcterms:modified xsi:type="dcterms:W3CDTF">2020-02-05T06:30:00Z</dcterms:modified>
</cp:coreProperties>
</file>